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AA8CA">
      <w:pPr>
        <w:pStyle w:val="2"/>
        <w:rPr>
          <w:rFonts w:hint="eastAsia"/>
          <w:u w:val="single"/>
        </w:rPr>
      </w:pPr>
      <w:r>
        <w:rPr>
          <w:rFonts w:hint="eastAsia"/>
        </w:rPr>
        <w:t>海峡股权交易中心</w:t>
      </w:r>
      <w:r>
        <w:rPr>
          <w:rFonts w:hint="eastAsia"/>
          <w:u w:val="single"/>
        </w:rPr>
        <w:t xml:space="preserve"> </w:t>
      </w:r>
    </w:p>
    <w:p w14:paraId="0CD4FBD7">
      <w:pPr>
        <w:pStyle w:val="2"/>
        <w:rPr>
          <w:rFonts w:hint="eastAsia"/>
        </w:rPr>
      </w:pPr>
      <w:r>
        <w:rPr>
          <w:rFonts w:hint="eastAsia"/>
          <w:u w:val="single"/>
        </w:rPr>
        <w:t xml:space="preserve">【2024年服务器采购】 </w:t>
      </w:r>
      <w:r>
        <w:rPr>
          <w:rFonts w:hint="eastAsia"/>
        </w:rPr>
        <w:t>项目</w:t>
      </w:r>
    </w:p>
    <w:p w14:paraId="1E7F94F5">
      <w:pPr>
        <w:spacing w:line="360" w:lineRule="auto"/>
        <w:rPr>
          <w:rFonts w:hint="eastAsia" w:ascii="宋体" w:hAnsi="宋体"/>
          <w:sz w:val="48"/>
          <w:szCs w:val="48"/>
        </w:rPr>
      </w:pPr>
    </w:p>
    <w:p w14:paraId="10325613">
      <w:pPr>
        <w:spacing w:line="360" w:lineRule="auto"/>
        <w:rPr>
          <w:rFonts w:hint="eastAsia" w:ascii="宋体" w:hAnsi="宋体"/>
          <w:sz w:val="48"/>
          <w:szCs w:val="48"/>
        </w:rPr>
      </w:pPr>
    </w:p>
    <w:p w14:paraId="3271E827">
      <w:pPr>
        <w:spacing w:line="360" w:lineRule="auto"/>
        <w:jc w:val="center"/>
        <w:rPr>
          <w:rFonts w:hint="eastAsia" w:ascii="宋体" w:hAnsi="宋体"/>
          <w:sz w:val="48"/>
          <w:szCs w:val="48"/>
        </w:rPr>
      </w:pPr>
      <w:r>
        <w:rPr>
          <w:rFonts w:hint="eastAsia" w:ascii="宋体" w:hAnsi="宋体"/>
          <w:sz w:val="48"/>
          <w:szCs w:val="48"/>
        </w:rPr>
        <w:t>招 标 文 件</w:t>
      </w:r>
    </w:p>
    <w:p w14:paraId="12091D6E">
      <w:pPr>
        <w:spacing w:line="360" w:lineRule="auto"/>
        <w:jc w:val="center"/>
        <w:rPr>
          <w:rFonts w:hint="eastAsia" w:ascii="宋体" w:hAnsi="宋体"/>
          <w:sz w:val="30"/>
          <w:szCs w:val="30"/>
        </w:rPr>
      </w:pPr>
    </w:p>
    <w:p w14:paraId="4998077C">
      <w:pPr>
        <w:spacing w:line="360" w:lineRule="auto"/>
        <w:rPr>
          <w:rFonts w:hint="eastAsia" w:ascii="宋体" w:hAnsi="宋体"/>
          <w:sz w:val="48"/>
          <w:szCs w:val="48"/>
        </w:rPr>
      </w:pPr>
    </w:p>
    <w:p w14:paraId="62AE86A1">
      <w:pPr>
        <w:spacing w:line="360" w:lineRule="auto"/>
        <w:rPr>
          <w:rFonts w:ascii="宋体" w:hAnsi="宋体"/>
          <w:sz w:val="48"/>
          <w:szCs w:val="48"/>
        </w:rPr>
      </w:pPr>
    </w:p>
    <w:p w14:paraId="6B76ACC1">
      <w:pPr>
        <w:spacing w:line="360" w:lineRule="auto"/>
        <w:rPr>
          <w:rFonts w:hint="eastAsia" w:ascii="宋体" w:hAnsi="宋体"/>
          <w:sz w:val="48"/>
          <w:szCs w:val="48"/>
        </w:rPr>
      </w:pPr>
    </w:p>
    <w:p w14:paraId="10429149">
      <w:pPr>
        <w:spacing w:line="360" w:lineRule="auto"/>
        <w:ind w:firstLine="540" w:firstLineChars="150"/>
        <w:jc w:val="center"/>
        <w:rPr>
          <w:rFonts w:hint="eastAsia" w:ascii="宋体" w:hAnsi="宋体"/>
          <w:sz w:val="36"/>
          <w:szCs w:val="36"/>
        </w:rPr>
      </w:pPr>
      <w:r>
        <w:rPr>
          <w:rFonts w:hint="eastAsia" w:ascii="宋体" w:hAnsi="宋体"/>
          <w:sz w:val="36"/>
          <w:szCs w:val="36"/>
        </w:rPr>
        <w:t>招标人：海峡股权交易中心</w:t>
      </w:r>
    </w:p>
    <w:p w14:paraId="4EF67EAF">
      <w:pPr>
        <w:spacing w:line="360" w:lineRule="auto"/>
        <w:ind w:firstLine="540" w:firstLineChars="150"/>
        <w:jc w:val="center"/>
        <w:rPr>
          <w:rFonts w:hint="eastAsia" w:ascii="宋体" w:hAnsi="宋体"/>
          <w:sz w:val="36"/>
          <w:szCs w:val="36"/>
        </w:rPr>
      </w:pPr>
      <w:r>
        <w:rPr>
          <w:rFonts w:hint="eastAsia" w:ascii="宋体" w:hAnsi="宋体"/>
          <w:sz w:val="36"/>
          <w:szCs w:val="36"/>
        </w:rPr>
        <w:t>采购编号：</w:t>
      </w:r>
      <w:r>
        <w:rPr>
          <w:rFonts w:hint="eastAsia" w:ascii="宋体" w:hAnsi="宋体"/>
          <w:sz w:val="28"/>
          <w:szCs w:val="28"/>
        </w:rPr>
        <w:t>2024016</w:t>
      </w:r>
    </w:p>
    <w:p w14:paraId="0F58AAEE">
      <w:pPr>
        <w:spacing w:line="360" w:lineRule="auto"/>
        <w:ind w:firstLine="540" w:firstLineChars="150"/>
        <w:jc w:val="center"/>
        <w:rPr>
          <w:rFonts w:hint="eastAsia" w:ascii="宋体" w:hAnsi="宋体"/>
          <w:sz w:val="36"/>
          <w:szCs w:val="36"/>
        </w:rPr>
      </w:pPr>
    </w:p>
    <w:p w14:paraId="13CEC241">
      <w:pPr>
        <w:spacing w:line="360" w:lineRule="auto"/>
        <w:ind w:firstLine="540" w:firstLineChars="150"/>
        <w:jc w:val="center"/>
        <w:rPr>
          <w:rFonts w:hint="eastAsia" w:ascii="宋体" w:hAnsi="宋体"/>
          <w:sz w:val="36"/>
          <w:szCs w:val="36"/>
        </w:rPr>
      </w:pPr>
    </w:p>
    <w:p w14:paraId="582C0206">
      <w:pPr>
        <w:jc w:val="center"/>
        <w:rPr>
          <w:rFonts w:hint="eastAsia" w:ascii="宋体" w:hAnsi="宋体"/>
          <w:sz w:val="30"/>
          <w:szCs w:val="30"/>
        </w:rPr>
      </w:pPr>
      <w:r>
        <w:rPr>
          <w:rFonts w:hint="eastAsia" w:ascii="宋体" w:hAnsi="宋体"/>
          <w:sz w:val="30"/>
          <w:szCs w:val="30"/>
        </w:rPr>
        <w:t>二零二四 年十一  月</w:t>
      </w:r>
    </w:p>
    <w:p w14:paraId="5FCA9A15">
      <w:pPr>
        <w:jc w:val="center"/>
        <w:rPr>
          <w:rFonts w:hint="eastAsia" w:ascii="宋体" w:hAnsi="宋体"/>
          <w:sz w:val="30"/>
          <w:szCs w:val="30"/>
        </w:rPr>
      </w:pPr>
    </w:p>
    <w:p w14:paraId="38922D0B">
      <w:pPr>
        <w:jc w:val="center"/>
        <w:rPr>
          <w:rFonts w:hint="eastAsia" w:ascii="宋体" w:hAnsi="宋体"/>
          <w:sz w:val="30"/>
          <w:szCs w:val="30"/>
        </w:rPr>
      </w:pPr>
      <w:r>
        <w:rPr>
          <w:rFonts w:hint="eastAsia" w:ascii="宋体" w:hAnsi="宋体"/>
          <w:sz w:val="30"/>
          <w:szCs w:val="30"/>
        </w:rPr>
        <w:br w:type="page"/>
      </w:r>
    </w:p>
    <w:p w14:paraId="6F2A36EE">
      <w:pPr>
        <w:jc w:val="center"/>
        <w:rPr>
          <w:rFonts w:hint="eastAsia" w:ascii="宋体" w:hAnsi="宋体" w:cs="宋体"/>
          <w:sz w:val="28"/>
          <w:szCs w:val="28"/>
        </w:rPr>
      </w:pPr>
      <w:bookmarkStart w:id="0" w:name="_Toc17126_WPSOffice_Type1"/>
      <w:r>
        <w:rPr>
          <w:rFonts w:hint="eastAsia" w:ascii="宋体" w:hAnsi="宋体" w:cs="宋体"/>
          <w:sz w:val="28"/>
          <w:szCs w:val="28"/>
        </w:rPr>
        <w:t>目   录</w:t>
      </w:r>
    </w:p>
    <w:p w14:paraId="308FB5C3">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_Toc7562_WPSOffice_Level1 </w:instrText>
      </w:r>
      <w:r>
        <w:rPr>
          <w:rFonts w:hint="eastAsia" w:ascii="宋体" w:hAnsi="宋体" w:cs="宋体"/>
          <w:sz w:val="28"/>
          <w:szCs w:val="28"/>
        </w:rPr>
        <w:fldChar w:fldCharType="separate"/>
      </w:r>
      <w:r>
        <w:rPr>
          <w:rFonts w:hint="eastAsia" w:ascii="宋体" w:hAnsi="宋体" w:cs="宋体"/>
          <w:sz w:val="28"/>
          <w:szCs w:val="28"/>
        </w:rPr>
        <w:t>第一章  投标前附表</w:t>
      </w:r>
      <w:r>
        <w:rPr>
          <w:rFonts w:hint="eastAsia" w:ascii="宋体" w:hAnsi="宋体" w:cs="宋体"/>
          <w:sz w:val="28"/>
          <w:szCs w:val="28"/>
        </w:rPr>
        <w:tab/>
      </w:r>
      <w:bookmarkStart w:id="1" w:name="_Toc7562_WPSOffice_Level1Page"/>
      <w:r>
        <w:rPr>
          <w:rFonts w:hint="eastAsia" w:ascii="宋体" w:hAnsi="宋体" w:cs="宋体"/>
          <w:sz w:val="28"/>
          <w:szCs w:val="28"/>
        </w:rPr>
        <w:t>3</w:t>
      </w:r>
      <w:bookmarkEnd w:id="1"/>
      <w:r>
        <w:rPr>
          <w:rFonts w:hint="eastAsia" w:ascii="宋体" w:hAnsi="宋体" w:cs="宋体"/>
          <w:sz w:val="28"/>
          <w:szCs w:val="28"/>
        </w:rPr>
        <w:fldChar w:fldCharType="end"/>
      </w:r>
    </w:p>
    <w:p w14:paraId="616A0B53">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_Toc31133_WPSOffice_Level1 </w:instrText>
      </w:r>
      <w:r>
        <w:rPr>
          <w:rFonts w:hint="eastAsia" w:ascii="宋体" w:hAnsi="宋体" w:cs="宋体"/>
          <w:sz w:val="28"/>
          <w:szCs w:val="28"/>
        </w:rPr>
        <w:fldChar w:fldCharType="separate"/>
      </w:r>
      <w:r>
        <w:rPr>
          <w:rFonts w:hint="eastAsia" w:ascii="宋体" w:hAnsi="宋体" w:cs="宋体"/>
          <w:sz w:val="28"/>
          <w:szCs w:val="28"/>
        </w:rPr>
        <w:t>第二章  投标人须知</w:t>
      </w:r>
      <w:r>
        <w:rPr>
          <w:rFonts w:hint="eastAsia" w:ascii="宋体" w:hAnsi="宋体" w:cs="宋体"/>
          <w:sz w:val="28"/>
          <w:szCs w:val="28"/>
        </w:rPr>
        <w:tab/>
      </w:r>
      <w:bookmarkStart w:id="2" w:name="_Toc31133_WPSOffice_Level1Page"/>
      <w:r>
        <w:rPr>
          <w:rFonts w:hint="eastAsia" w:ascii="宋体" w:hAnsi="宋体" w:cs="宋体"/>
          <w:sz w:val="28"/>
          <w:szCs w:val="28"/>
        </w:rPr>
        <w:t>5</w:t>
      </w:r>
      <w:bookmarkEnd w:id="2"/>
      <w:r>
        <w:rPr>
          <w:rFonts w:hint="eastAsia" w:ascii="宋体" w:hAnsi="宋体" w:cs="宋体"/>
          <w:sz w:val="28"/>
          <w:szCs w:val="28"/>
        </w:rPr>
        <w:fldChar w:fldCharType="end"/>
      </w:r>
    </w:p>
    <w:p w14:paraId="7EF7A837">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_Toc1677_WPSOffice_Level1 </w:instrText>
      </w:r>
      <w:r>
        <w:rPr>
          <w:rFonts w:hint="eastAsia" w:ascii="宋体" w:hAnsi="宋体" w:cs="宋体"/>
          <w:sz w:val="28"/>
          <w:szCs w:val="28"/>
        </w:rPr>
        <w:fldChar w:fldCharType="separate"/>
      </w:r>
      <w:r>
        <w:rPr>
          <w:rFonts w:hint="eastAsia" w:ascii="宋体" w:hAnsi="宋体" w:cs="宋体"/>
          <w:sz w:val="28"/>
          <w:szCs w:val="28"/>
        </w:rPr>
        <w:t>第三章 采购项目内容与要求</w:t>
      </w:r>
      <w:r>
        <w:rPr>
          <w:rFonts w:hint="eastAsia" w:ascii="宋体" w:hAnsi="宋体" w:cs="宋体"/>
          <w:sz w:val="28"/>
          <w:szCs w:val="28"/>
        </w:rPr>
        <w:tab/>
      </w:r>
      <w:bookmarkStart w:id="3" w:name="_Toc1677_WPSOffice_Level1Page"/>
      <w:r>
        <w:rPr>
          <w:rFonts w:hint="eastAsia" w:ascii="宋体" w:hAnsi="宋体" w:cs="宋体"/>
          <w:sz w:val="28"/>
          <w:szCs w:val="28"/>
        </w:rPr>
        <w:t>10</w:t>
      </w:r>
      <w:bookmarkEnd w:id="3"/>
      <w:r>
        <w:rPr>
          <w:rFonts w:hint="eastAsia" w:ascii="宋体" w:hAnsi="宋体" w:cs="宋体"/>
          <w:sz w:val="28"/>
          <w:szCs w:val="28"/>
        </w:rPr>
        <w:fldChar w:fldCharType="end"/>
      </w:r>
    </w:p>
    <w:p w14:paraId="40A8062F">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_Toc31289_WPSOffice_Level1 </w:instrText>
      </w:r>
      <w:r>
        <w:rPr>
          <w:rFonts w:hint="eastAsia" w:ascii="宋体" w:hAnsi="宋体" w:cs="宋体"/>
          <w:sz w:val="28"/>
          <w:szCs w:val="28"/>
        </w:rPr>
        <w:fldChar w:fldCharType="separate"/>
      </w:r>
      <w:r>
        <w:rPr>
          <w:rFonts w:hint="eastAsia" w:ascii="宋体" w:hAnsi="宋体" w:cs="宋体"/>
          <w:sz w:val="28"/>
          <w:szCs w:val="28"/>
        </w:rPr>
        <w:t>第四章 评标过程及评审办法</w:t>
      </w:r>
      <w:r>
        <w:rPr>
          <w:rFonts w:hint="eastAsia" w:ascii="宋体" w:hAnsi="宋体" w:cs="宋体"/>
          <w:sz w:val="28"/>
          <w:szCs w:val="28"/>
        </w:rPr>
        <w:tab/>
      </w:r>
      <w:bookmarkStart w:id="4" w:name="_Toc31289_WPSOffice_Level1Page"/>
      <w:r>
        <w:rPr>
          <w:rFonts w:hint="eastAsia" w:ascii="宋体" w:hAnsi="宋体" w:cs="宋体"/>
          <w:sz w:val="28"/>
          <w:szCs w:val="28"/>
        </w:rPr>
        <w:t>11</w:t>
      </w:r>
      <w:bookmarkEnd w:id="4"/>
      <w:r>
        <w:rPr>
          <w:rFonts w:hint="eastAsia" w:ascii="宋体" w:hAnsi="宋体" w:cs="宋体"/>
          <w:sz w:val="28"/>
          <w:szCs w:val="28"/>
        </w:rPr>
        <w:fldChar w:fldCharType="end"/>
      </w:r>
    </w:p>
    <w:p w14:paraId="60B231FD">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_Toc5617_WPSOffice_Level1 </w:instrText>
      </w:r>
      <w:r>
        <w:rPr>
          <w:rFonts w:hint="eastAsia" w:ascii="宋体" w:hAnsi="宋体" w:cs="宋体"/>
          <w:sz w:val="28"/>
          <w:szCs w:val="28"/>
        </w:rPr>
        <w:fldChar w:fldCharType="separate"/>
      </w:r>
      <w:r>
        <w:rPr>
          <w:rFonts w:hint="eastAsia" w:ascii="宋体" w:hAnsi="宋体" w:cs="宋体"/>
          <w:sz w:val="28"/>
          <w:szCs w:val="28"/>
        </w:rPr>
        <w:t>第五章 合同主要条款</w:t>
      </w:r>
      <w:r>
        <w:rPr>
          <w:rFonts w:hint="eastAsia" w:ascii="宋体" w:hAnsi="宋体" w:cs="宋体"/>
          <w:sz w:val="28"/>
          <w:szCs w:val="28"/>
        </w:rPr>
        <w:tab/>
      </w:r>
      <w:bookmarkStart w:id="5" w:name="_Toc5617_WPSOffice_Level1Page"/>
      <w:r>
        <w:rPr>
          <w:rFonts w:hint="eastAsia" w:ascii="宋体" w:hAnsi="宋体" w:cs="宋体"/>
          <w:sz w:val="28"/>
          <w:szCs w:val="28"/>
        </w:rPr>
        <w:t>15</w:t>
      </w:r>
      <w:bookmarkEnd w:id="5"/>
      <w:r>
        <w:rPr>
          <w:rFonts w:hint="eastAsia" w:ascii="宋体" w:hAnsi="宋体" w:cs="宋体"/>
          <w:sz w:val="28"/>
          <w:szCs w:val="28"/>
        </w:rPr>
        <w:fldChar w:fldCharType="end"/>
      </w:r>
    </w:p>
    <w:p w14:paraId="02BC7C2E">
      <w:pPr>
        <w:pStyle w:val="80"/>
        <w:tabs>
          <w:tab w:val="right" w:leader="dot" w:pos="8730"/>
        </w:tabs>
      </w:pPr>
      <w:r>
        <w:rPr>
          <w:rFonts w:hint="eastAsia" w:ascii="宋体" w:hAnsi="宋体" w:cs="宋体"/>
          <w:sz w:val="28"/>
          <w:szCs w:val="28"/>
        </w:rPr>
        <w:fldChar w:fldCharType="begin"/>
      </w:r>
      <w:r>
        <w:rPr>
          <w:rFonts w:hint="eastAsia" w:ascii="宋体" w:hAnsi="宋体" w:cs="宋体"/>
          <w:sz w:val="28"/>
          <w:szCs w:val="28"/>
        </w:rPr>
        <w:instrText xml:space="preserve"> HYPERLINK \l _Toc19457_WPSOffice_Level1 </w:instrText>
      </w:r>
      <w:r>
        <w:rPr>
          <w:rFonts w:hint="eastAsia" w:ascii="宋体" w:hAnsi="宋体" w:cs="宋体"/>
          <w:sz w:val="28"/>
          <w:szCs w:val="28"/>
        </w:rPr>
        <w:fldChar w:fldCharType="separate"/>
      </w:r>
      <w:r>
        <w:rPr>
          <w:rFonts w:hint="eastAsia" w:ascii="宋体" w:hAnsi="宋体" w:cs="宋体"/>
          <w:sz w:val="28"/>
          <w:szCs w:val="28"/>
        </w:rPr>
        <w:t>第六章 投标文件格式附件</w:t>
      </w:r>
      <w:r>
        <w:rPr>
          <w:rFonts w:hint="eastAsia" w:ascii="宋体" w:hAnsi="宋体" w:cs="宋体"/>
          <w:sz w:val="28"/>
          <w:szCs w:val="28"/>
        </w:rPr>
        <w:tab/>
      </w:r>
      <w:bookmarkStart w:id="6" w:name="_Toc19457_WPSOffice_Level1Page"/>
      <w:r>
        <w:rPr>
          <w:rFonts w:hint="eastAsia" w:ascii="宋体" w:hAnsi="宋体" w:cs="宋体"/>
          <w:sz w:val="28"/>
          <w:szCs w:val="28"/>
        </w:rPr>
        <w:t>16</w:t>
      </w:r>
      <w:bookmarkEnd w:id="6"/>
      <w:r>
        <w:rPr>
          <w:rFonts w:hint="eastAsia" w:ascii="宋体" w:hAnsi="宋体" w:cs="宋体"/>
          <w:sz w:val="28"/>
          <w:szCs w:val="28"/>
        </w:rPr>
        <w:fldChar w:fldCharType="end"/>
      </w:r>
    </w:p>
    <w:bookmarkEnd w:id="0"/>
    <w:p w14:paraId="4C571886">
      <w:pPr>
        <w:pStyle w:val="80"/>
        <w:tabs>
          <w:tab w:val="right" w:leader="dot" w:pos="8730"/>
        </w:tabs>
      </w:pPr>
    </w:p>
    <w:p w14:paraId="0045007F">
      <w:pPr>
        <w:pStyle w:val="13"/>
        <w:rPr>
          <w:rFonts w:hint="eastAsia"/>
        </w:rPr>
        <w:sectPr>
          <w:pgSz w:w="11906" w:h="16838"/>
          <w:pgMar w:top="1247" w:right="1588" w:bottom="1247" w:left="1588" w:header="851" w:footer="992" w:gutter="0"/>
          <w:cols w:space="720" w:num="1"/>
          <w:docGrid w:type="lines" w:linePitch="312" w:charSpace="0"/>
        </w:sectPr>
      </w:pPr>
    </w:p>
    <w:p w14:paraId="01DAD219">
      <w:pPr>
        <w:spacing w:line="360" w:lineRule="auto"/>
        <w:jc w:val="center"/>
        <w:rPr>
          <w:rFonts w:hint="eastAsia" w:ascii="宋体" w:hAnsi="宋体" w:cs="宋体"/>
          <w:b/>
          <w:bCs/>
          <w:sz w:val="28"/>
          <w:szCs w:val="28"/>
        </w:rPr>
      </w:pPr>
      <w:bookmarkStart w:id="7" w:name="_Toc7562_WPSOffice_Level1"/>
      <w:bookmarkStart w:id="8" w:name="_Toc290533389"/>
      <w:bookmarkStart w:id="9" w:name="_Toc389620164"/>
      <w:bookmarkStart w:id="10" w:name="_Toc417907420"/>
      <w:bookmarkStart w:id="11" w:name="_Toc33335622"/>
      <w:r>
        <w:rPr>
          <w:rFonts w:hint="eastAsia" w:ascii="宋体" w:hAnsi="宋体" w:cs="宋体"/>
          <w:b/>
          <w:bCs/>
          <w:sz w:val="28"/>
          <w:szCs w:val="28"/>
        </w:rPr>
        <w:t>第一章  投标</w:t>
      </w:r>
      <w:bookmarkEnd w:id="7"/>
      <w:r>
        <w:rPr>
          <w:rFonts w:hint="eastAsia" w:ascii="宋体" w:hAnsi="宋体" w:cs="宋体"/>
          <w:b/>
          <w:bCs/>
          <w:sz w:val="28"/>
          <w:szCs w:val="28"/>
        </w:rPr>
        <w:t>前附表</w:t>
      </w:r>
      <w:bookmarkEnd w:id="8"/>
    </w:p>
    <w:bookmarkEnd w:id="9"/>
    <w:bookmarkEnd w:id="10"/>
    <w:bookmarkEnd w:id="11"/>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0181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50E2D9">
            <w:pPr>
              <w:spacing w:line="360" w:lineRule="auto"/>
              <w:rPr>
                <w:rFonts w:hint="eastAsia"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CA70">
            <w:pPr>
              <w:spacing w:line="360" w:lineRule="auto"/>
              <w:rPr>
                <w:rFonts w:hint="eastAsia"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EEE0F9">
            <w:pPr>
              <w:spacing w:line="360" w:lineRule="auto"/>
              <w:rPr>
                <w:rFonts w:hint="eastAsia" w:ascii="宋体" w:hAnsi="宋体" w:cs="宋体"/>
                <w:sz w:val="24"/>
              </w:rPr>
            </w:pPr>
            <w:r>
              <w:rPr>
                <w:rFonts w:hint="eastAsia" w:ascii="宋体" w:hAnsi="宋体" w:cs="宋体"/>
                <w:sz w:val="24"/>
                <w:lang w:val="zh-TW" w:eastAsia="zh-TW"/>
              </w:rPr>
              <w:t>说明与要求</w:t>
            </w:r>
          </w:p>
        </w:tc>
      </w:tr>
      <w:tr w14:paraId="3FF72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0E4F5C">
            <w:pPr>
              <w:spacing w:line="360" w:lineRule="auto"/>
              <w:rPr>
                <w:rFonts w:hint="eastAsia"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8C1631">
            <w:pPr>
              <w:spacing w:line="360" w:lineRule="auto"/>
              <w:rPr>
                <w:rFonts w:hint="eastAsia"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B8F414">
            <w:pPr>
              <w:spacing w:line="360" w:lineRule="auto"/>
              <w:rPr>
                <w:rFonts w:hint="eastAsia" w:ascii="宋体" w:hAnsi="宋体" w:cs="宋体"/>
                <w:sz w:val="24"/>
              </w:rPr>
            </w:pPr>
            <w:r>
              <w:rPr>
                <w:rStyle w:val="68"/>
                <w:rFonts w:hint="eastAsia"/>
                <w:sz w:val="23"/>
                <w:szCs w:val="23"/>
                <w:lang w:val="zh-CN"/>
              </w:rPr>
              <w:t>【海峡股权交易中心2024年服务器采购项目】</w:t>
            </w:r>
          </w:p>
        </w:tc>
      </w:tr>
      <w:tr w14:paraId="3D909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CF091">
            <w:pPr>
              <w:spacing w:line="360" w:lineRule="auto"/>
              <w:rPr>
                <w:rFonts w:hint="eastAsia"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C3695A">
            <w:pPr>
              <w:spacing w:line="360" w:lineRule="auto"/>
              <w:rPr>
                <w:rFonts w:hint="eastAsia"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36A2253D">
            <w:pPr>
              <w:spacing w:line="360" w:lineRule="auto"/>
              <w:rPr>
                <w:rFonts w:hint="eastAsia"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0A129">
            <w:pPr>
              <w:spacing w:line="360" w:lineRule="auto"/>
              <w:rPr>
                <w:rFonts w:hint="eastAsia" w:ascii="宋体" w:hAnsi="宋体" w:cs="宋体"/>
                <w:sz w:val="24"/>
              </w:rPr>
            </w:pPr>
            <w:r>
              <w:rPr>
                <w:rStyle w:val="68"/>
                <w:rFonts w:hint="eastAsia"/>
                <w:sz w:val="23"/>
                <w:szCs w:val="23"/>
                <w:lang w:val="zh-CN"/>
              </w:rPr>
              <w:t>【】</w:t>
            </w:r>
          </w:p>
        </w:tc>
      </w:tr>
      <w:tr w14:paraId="39510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3EA4D6">
            <w:pPr>
              <w:spacing w:line="360" w:lineRule="auto"/>
              <w:rPr>
                <w:rFonts w:hint="eastAsia"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E46B64">
            <w:pPr>
              <w:spacing w:line="360" w:lineRule="auto"/>
              <w:rPr>
                <w:rFonts w:hint="eastAsia"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1AA920">
            <w:pPr>
              <w:spacing w:line="360" w:lineRule="auto"/>
              <w:rPr>
                <w:rFonts w:hint="eastAsia" w:ascii="宋体" w:hAnsi="宋体" w:cs="宋体"/>
                <w:sz w:val="24"/>
              </w:rPr>
            </w:pPr>
            <w:r>
              <w:rPr>
                <w:rStyle w:val="68"/>
                <w:rFonts w:hint="eastAsia"/>
                <w:sz w:val="23"/>
                <w:szCs w:val="23"/>
                <w:lang w:val="zh-CN"/>
              </w:rPr>
              <w:t>【</w:t>
            </w:r>
            <w:r>
              <w:rPr>
                <w:rStyle w:val="68"/>
                <w:sz w:val="23"/>
                <w:szCs w:val="23"/>
                <w:lang w:val="zh-CN"/>
              </w:rPr>
              <w:t>本次采购6台服务器，</w:t>
            </w:r>
            <w:r>
              <w:rPr>
                <w:rStyle w:val="68"/>
                <w:rFonts w:hint="eastAsia"/>
                <w:sz w:val="23"/>
                <w:szCs w:val="23"/>
                <w:lang w:val="en-US" w:eastAsia="zh-CN"/>
              </w:rPr>
              <w:t>规格参数要求见第三章</w:t>
            </w:r>
            <w:bookmarkStart w:id="85" w:name="_GoBack"/>
            <w:bookmarkEnd w:id="85"/>
            <w:r>
              <w:rPr>
                <w:rStyle w:val="68"/>
                <w:rFonts w:hint="eastAsia"/>
                <w:sz w:val="23"/>
                <w:szCs w:val="23"/>
              </w:rPr>
              <w:t>，</w:t>
            </w:r>
            <w:r>
              <w:rPr>
                <w:rStyle w:val="68"/>
                <w:sz w:val="23"/>
                <w:szCs w:val="23"/>
                <w:lang w:val="zh-CN"/>
              </w:rPr>
              <w:t>同时需要完成之前服务器上运行的深信服服务的迁移。</w:t>
            </w:r>
            <w:r>
              <w:rPr>
                <w:rStyle w:val="68"/>
                <w:rFonts w:hint="eastAsia"/>
                <w:sz w:val="23"/>
                <w:szCs w:val="23"/>
                <w:lang w:val="zh-CN"/>
              </w:rPr>
              <w:t>】</w:t>
            </w:r>
          </w:p>
        </w:tc>
      </w:tr>
      <w:tr w14:paraId="4D425E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603E1">
            <w:pPr>
              <w:spacing w:line="360" w:lineRule="auto"/>
              <w:rPr>
                <w:rFonts w:hint="eastAsia"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8DE39A">
            <w:pPr>
              <w:spacing w:line="360" w:lineRule="auto"/>
              <w:rPr>
                <w:rFonts w:ascii="宋体" w:hAnsi="宋体" w:cs="宋体"/>
                <w:sz w:val="24"/>
                <w:lang w:eastAsia="zh-TW"/>
              </w:rPr>
            </w:pPr>
            <w:r>
              <w:rPr>
                <w:rFonts w:hint="eastAsia"/>
                <w:sz w:val="23"/>
                <w:szCs w:val="23"/>
              </w:rPr>
              <w:t>交货期限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676441">
            <w:pPr>
              <w:spacing w:line="360" w:lineRule="auto"/>
              <w:rPr>
                <w:rFonts w:hint="eastAsia" w:ascii="宋体" w:hAnsi="宋体" w:cs="宋体"/>
                <w:sz w:val="24"/>
              </w:rPr>
            </w:pPr>
            <w:r>
              <w:rPr>
                <w:rStyle w:val="68"/>
                <w:rFonts w:hint="eastAsia"/>
                <w:sz w:val="23"/>
                <w:szCs w:val="23"/>
                <w:lang w:val="zh-CN"/>
              </w:rPr>
              <w:t>【</w:t>
            </w:r>
            <w:r>
              <w:rPr>
                <w:rStyle w:val="68"/>
                <w:rFonts w:hint="eastAsia"/>
                <w:sz w:val="23"/>
                <w:szCs w:val="23"/>
              </w:rPr>
              <w:t>2024年12月31日之前完成设备到货，</w:t>
            </w:r>
            <w:r>
              <w:rPr>
                <w:rFonts w:hint="eastAsia"/>
              </w:rPr>
              <w:t>2025年3月31日之前完成设备安装及深信服服务迁移</w:t>
            </w:r>
            <w:r>
              <w:rPr>
                <w:rStyle w:val="68"/>
                <w:rFonts w:hint="eastAsia"/>
                <w:sz w:val="23"/>
                <w:szCs w:val="23"/>
                <w:lang w:val="zh-CN"/>
              </w:rPr>
              <w:t>】</w:t>
            </w:r>
          </w:p>
        </w:tc>
      </w:tr>
      <w:tr w14:paraId="7DE3C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43CB9">
            <w:pPr>
              <w:spacing w:line="360" w:lineRule="auto"/>
              <w:rPr>
                <w:rFonts w:hint="eastAsia"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900007">
            <w:pPr>
              <w:spacing w:line="360" w:lineRule="auto"/>
              <w:rPr>
                <w:rFonts w:hint="eastAsia"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F71738">
            <w:pPr>
              <w:spacing w:line="360" w:lineRule="auto"/>
              <w:rPr>
                <w:rFonts w:hint="eastAsia" w:ascii="宋体" w:hAnsi="宋体" w:cs="宋体"/>
                <w:sz w:val="24"/>
              </w:rPr>
            </w:pPr>
            <w:r>
              <w:rPr>
                <w:rFonts w:hint="eastAsia" w:ascii="宋体" w:hAnsi="宋体" w:cs="宋体"/>
                <w:sz w:val="24"/>
              </w:rPr>
              <w:t>1.具有独立承担民事责任的能力；</w:t>
            </w:r>
          </w:p>
          <w:p w14:paraId="04A9F9E1">
            <w:pPr>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56A185CD">
            <w:pPr>
              <w:spacing w:line="360" w:lineRule="auto"/>
              <w:rPr>
                <w:rFonts w:hint="eastAsia" w:ascii="宋体" w:hAnsi="宋体" w:cs="宋体"/>
                <w:sz w:val="24"/>
              </w:rPr>
            </w:pPr>
            <w:r>
              <w:rPr>
                <w:rFonts w:hint="eastAsia" w:ascii="宋体" w:hAnsi="宋体" w:cs="宋体"/>
                <w:sz w:val="24"/>
              </w:rPr>
              <w:t>3.具有履行合同所必需的设备和专业技术能力；</w:t>
            </w:r>
          </w:p>
          <w:p w14:paraId="687113B8">
            <w:pPr>
              <w:spacing w:line="360" w:lineRule="auto"/>
              <w:rPr>
                <w:rFonts w:hint="eastAsia" w:ascii="宋体" w:hAnsi="宋体" w:cs="宋体"/>
                <w:sz w:val="24"/>
              </w:rPr>
            </w:pPr>
            <w:r>
              <w:rPr>
                <w:rFonts w:hint="eastAsia" w:ascii="宋体" w:hAnsi="宋体" w:cs="宋体"/>
                <w:sz w:val="24"/>
              </w:rPr>
              <w:t>4.有依法缴纳税收和社会保障资金的良好记录；</w:t>
            </w:r>
          </w:p>
          <w:p w14:paraId="4533C880">
            <w:pPr>
              <w:spacing w:line="360" w:lineRule="auto"/>
              <w:rPr>
                <w:rFonts w:hint="eastAsia" w:ascii="宋体" w:hAnsi="宋体" w:cs="宋体"/>
                <w:sz w:val="24"/>
              </w:rPr>
            </w:pPr>
            <w:r>
              <w:rPr>
                <w:rFonts w:hint="eastAsia" w:ascii="宋体" w:hAnsi="宋体" w:cs="宋体"/>
                <w:sz w:val="24"/>
              </w:rPr>
              <w:t>5.参加政府采购活动前三年内，在经营活动中没有重大违法记录；</w:t>
            </w:r>
          </w:p>
          <w:p w14:paraId="4CBD468F">
            <w:pPr>
              <w:spacing w:line="360" w:lineRule="auto"/>
              <w:rPr>
                <w:rFonts w:hint="eastAsia" w:ascii="宋体" w:hAnsi="宋体" w:cs="宋体"/>
                <w:sz w:val="24"/>
              </w:rPr>
            </w:pPr>
          </w:p>
        </w:tc>
      </w:tr>
      <w:tr w14:paraId="3691D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73F098">
            <w:pPr>
              <w:spacing w:line="360" w:lineRule="auto"/>
              <w:rPr>
                <w:rFonts w:hint="eastAsia"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90134">
            <w:pPr>
              <w:spacing w:line="360" w:lineRule="auto"/>
              <w:rPr>
                <w:rFonts w:hint="eastAsia"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0A2702">
            <w:pPr>
              <w:spacing w:line="360" w:lineRule="auto"/>
              <w:rPr>
                <w:rFonts w:hint="eastAsia" w:ascii="宋体" w:hAnsi="宋体" w:cs="宋体"/>
                <w:sz w:val="24"/>
              </w:rPr>
            </w:pPr>
            <w:r>
              <w:rPr>
                <w:rFonts w:hint="eastAsia" w:ascii="宋体" w:hAnsi="宋体" w:cs="宋体"/>
                <w:sz w:val="24"/>
                <w:lang w:val="zh-TW" w:eastAsia="zh-TW"/>
              </w:rPr>
              <w:t>采用资格后审。</w:t>
            </w:r>
          </w:p>
        </w:tc>
      </w:tr>
      <w:tr w14:paraId="327CF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9300">
            <w:pPr>
              <w:spacing w:line="360" w:lineRule="auto"/>
              <w:rPr>
                <w:rFonts w:hint="eastAsia"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76A0B3">
            <w:pPr>
              <w:spacing w:line="360" w:lineRule="auto"/>
              <w:rPr>
                <w:rFonts w:hint="eastAsia"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794DE5">
            <w:pPr>
              <w:spacing w:line="360" w:lineRule="auto"/>
              <w:rPr>
                <w:rFonts w:hint="eastAsia" w:ascii="宋体" w:hAnsi="宋体" w:cs="宋体"/>
                <w:sz w:val="24"/>
              </w:rPr>
            </w:pPr>
            <w:r>
              <w:rPr>
                <w:rStyle w:val="68"/>
                <w:rFonts w:hint="eastAsia"/>
                <w:sz w:val="23"/>
                <w:szCs w:val="23"/>
                <w:lang w:val="zh-CN"/>
              </w:rPr>
              <w:t>【</w:t>
            </w:r>
            <w:r>
              <w:rPr>
                <w:rFonts w:hint="eastAsia"/>
              </w:rPr>
              <w:t>固定总价</w:t>
            </w:r>
            <w:r>
              <w:rPr>
                <w:rStyle w:val="68"/>
                <w:rFonts w:hint="eastAsia"/>
                <w:sz w:val="23"/>
                <w:szCs w:val="23"/>
                <w:lang w:val="zh-CN"/>
              </w:rPr>
              <w:t>】</w:t>
            </w:r>
          </w:p>
        </w:tc>
      </w:tr>
      <w:tr w14:paraId="4C500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B9D3">
            <w:pPr>
              <w:spacing w:line="360" w:lineRule="auto"/>
              <w:rPr>
                <w:rFonts w:hint="eastAsia"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353D46">
            <w:pPr>
              <w:spacing w:line="360" w:lineRule="auto"/>
              <w:rPr>
                <w:rFonts w:hint="eastAsia"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91DFEB">
            <w:pPr>
              <w:spacing w:line="360" w:lineRule="auto"/>
              <w:rPr>
                <w:rFonts w:hint="eastAsia" w:ascii="宋体" w:hAnsi="宋体" w:cs="宋体"/>
                <w:sz w:val="24"/>
                <w:lang w:val="zh-TW"/>
              </w:rPr>
            </w:pPr>
            <w:r>
              <w:rPr>
                <w:rFonts w:hint="eastAsia" w:ascii="宋体" w:hAnsi="宋体" w:cs="宋体"/>
                <w:sz w:val="24"/>
                <w:lang w:val="zh-TW"/>
              </w:rPr>
              <w:t>☑不组织</w:t>
            </w:r>
          </w:p>
          <w:p w14:paraId="61112C1D">
            <w:pPr>
              <w:spacing w:line="360" w:lineRule="auto"/>
              <w:rPr>
                <w:rFonts w:hint="eastAsia" w:ascii="宋体" w:hAnsi="宋体" w:cs="宋体"/>
                <w:sz w:val="24"/>
                <w:lang w:val="zh-TW"/>
              </w:rPr>
            </w:pPr>
            <w:r>
              <w:rPr>
                <w:rFonts w:hint="eastAsia" w:ascii="宋体" w:hAnsi="宋体" w:cs="宋体"/>
                <w:sz w:val="24"/>
                <w:lang w:val="zh-TW"/>
              </w:rPr>
              <w:t>□组织，踏勘时间：</w:t>
            </w:r>
            <w:r>
              <w:rPr>
                <w:rStyle w:val="68"/>
                <w:rFonts w:hint="eastAsia"/>
                <w:sz w:val="23"/>
                <w:szCs w:val="23"/>
                <w:lang w:val="zh-CN"/>
              </w:rPr>
              <w:t>【】</w:t>
            </w:r>
          </w:p>
          <w:p w14:paraId="23D7CB63">
            <w:pPr>
              <w:spacing w:line="360" w:lineRule="auto"/>
              <w:rPr>
                <w:rFonts w:hint="eastAsia" w:ascii="宋体" w:hAnsi="宋体" w:cs="宋体"/>
                <w:sz w:val="24"/>
              </w:rPr>
            </w:pPr>
            <w:r>
              <w:rPr>
                <w:rFonts w:hint="eastAsia" w:ascii="宋体" w:hAnsi="宋体" w:cs="宋体"/>
                <w:sz w:val="24"/>
                <w:lang w:val="zh-TW"/>
              </w:rPr>
              <w:t>踏勘集中地点：</w:t>
            </w:r>
            <w:r>
              <w:rPr>
                <w:rStyle w:val="68"/>
                <w:rFonts w:hint="eastAsia"/>
                <w:sz w:val="23"/>
                <w:szCs w:val="23"/>
                <w:lang w:val="zh-CN"/>
              </w:rPr>
              <w:t>【】</w:t>
            </w:r>
          </w:p>
        </w:tc>
      </w:tr>
      <w:tr w14:paraId="0DB00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407450">
            <w:pPr>
              <w:spacing w:line="360" w:lineRule="auto"/>
              <w:rPr>
                <w:rFonts w:hint="eastAsia"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001506">
            <w:pPr>
              <w:spacing w:line="360" w:lineRule="auto"/>
              <w:rPr>
                <w:rFonts w:hint="eastAsia"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E8AEAF">
            <w:pPr>
              <w:spacing w:line="360" w:lineRule="auto"/>
              <w:rPr>
                <w:rFonts w:hint="eastAsia"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8"/>
                <w:rFonts w:hint="eastAsia"/>
                <w:sz w:val="23"/>
                <w:szCs w:val="23"/>
                <w:lang w:val="zh-CN"/>
              </w:rPr>
              <w:t>【</w:t>
            </w:r>
            <w:r>
              <w:rPr>
                <w:rStyle w:val="68"/>
                <w:rFonts w:hint="eastAsia"/>
                <w:sz w:val="23"/>
                <w:szCs w:val="23"/>
              </w:rPr>
              <w:t>2024</w:t>
            </w:r>
            <w:r>
              <w:rPr>
                <w:rStyle w:val="68"/>
                <w:rFonts w:hint="eastAsia"/>
                <w:sz w:val="23"/>
                <w:szCs w:val="23"/>
                <w:lang w:val="zh-CN"/>
              </w:rPr>
              <w:t>】</w:t>
            </w:r>
            <w:r>
              <w:rPr>
                <w:rFonts w:hint="eastAsia" w:ascii="宋体" w:hAnsi="宋体" w:cs="宋体"/>
                <w:sz w:val="24"/>
                <w:lang w:val="zh-TW"/>
              </w:rPr>
              <w:t>年</w:t>
            </w:r>
            <w:r>
              <w:rPr>
                <w:rStyle w:val="68"/>
                <w:rFonts w:hint="eastAsia"/>
                <w:sz w:val="23"/>
                <w:szCs w:val="23"/>
                <w:lang w:val="zh-CN"/>
              </w:rPr>
              <w:t>【</w:t>
            </w:r>
            <w:r>
              <w:rPr>
                <w:rStyle w:val="68"/>
                <w:rFonts w:hint="eastAsia"/>
                <w:sz w:val="23"/>
                <w:szCs w:val="23"/>
              </w:rPr>
              <w:t>12</w:t>
            </w:r>
            <w:r>
              <w:rPr>
                <w:rStyle w:val="68"/>
                <w:rFonts w:hint="eastAsia"/>
                <w:sz w:val="23"/>
                <w:szCs w:val="23"/>
                <w:lang w:val="zh-CN"/>
              </w:rPr>
              <w:t>】</w:t>
            </w:r>
            <w:r>
              <w:rPr>
                <w:rFonts w:hint="eastAsia" w:ascii="宋体" w:hAnsi="宋体" w:cs="宋体"/>
                <w:sz w:val="24"/>
                <w:lang w:val="zh-TW"/>
              </w:rPr>
              <w:t>月</w:t>
            </w:r>
            <w:r>
              <w:rPr>
                <w:rStyle w:val="68"/>
                <w:rFonts w:hint="eastAsia"/>
                <w:sz w:val="23"/>
                <w:szCs w:val="23"/>
                <w:lang w:val="zh-CN"/>
              </w:rPr>
              <w:t>【</w:t>
            </w:r>
            <w:r>
              <w:rPr>
                <w:rStyle w:val="68"/>
                <w:rFonts w:hint="eastAsia"/>
                <w:sz w:val="23"/>
                <w:szCs w:val="23"/>
              </w:rPr>
              <w:t>5</w:t>
            </w:r>
            <w:r>
              <w:rPr>
                <w:rStyle w:val="68"/>
                <w:rFonts w:hint="eastAsia"/>
                <w:sz w:val="23"/>
                <w:szCs w:val="23"/>
                <w:lang w:val="zh-CN"/>
              </w:rPr>
              <w:t>】</w:t>
            </w:r>
            <w:r>
              <w:rPr>
                <w:rFonts w:hint="eastAsia" w:ascii="宋体" w:hAnsi="宋体" w:cs="宋体"/>
                <w:sz w:val="24"/>
                <w:lang w:val="zh-TW"/>
              </w:rPr>
              <w:t>日</w:t>
            </w:r>
            <w:r>
              <w:rPr>
                <w:rStyle w:val="68"/>
                <w:rFonts w:hint="eastAsia"/>
                <w:sz w:val="23"/>
                <w:szCs w:val="23"/>
                <w:lang w:val="zh-CN"/>
              </w:rPr>
              <w:t>【</w:t>
            </w:r>
            <w:r>
              <w:rPr>
                <w:rStyle w:val="68"/>
                <w:rFonts w:hint="eastAsia"/>
                <w:sz w:val="23"/>
                <w:szCs w:val="23"/>
              </w:rPr>
              <w:t>17</w:t>
            </w:r>
            <w:r>
              <w:rPr>
                <w:rStyle w:val="68"/>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6F652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812545">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BE621D">
            <w:pPr>
              <w:spacing w:line="360" w:lineRule="auto"/>
              <w:rPr>
                <w:rFonts w:hint="eastAsia"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952488">
            <w:pPr>
              <w:spacing w:line="360" w:lineRule="auto"/>
              <w:rPr>
                <w:rFonts w:hint="eastAsia"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8"/>
                <w:rFonts w:hint="eastAsia" w:ascii="宋体" w:hAnsi="宋体" w:cs="宋体"/>
                <w:sz w:val="24"/>
              </w:rPr>
              <w:t>文件</w:t>
            </w:r>
            <w:r>
              <w:rPr>
                <w:rFonts w:hint="eastAsia" w:ascii="宋体" w:hAnsi="宋体" w:cs="宋体"/>
                <w:sz w:val="24"/>
                <w:lang w:val="zh-TW"/>
              </w:rPr>
              <w:t>截止时间起算）</w:t>
            </w:r>
          </w:p>
        </w:tc>
      </w:tr>
      <w:tr w14:paraId="4A6A8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D94B53">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862F4B0">
            <w:pPr>
              <w:spacing w:line="360" w:lineRule="auto"/>
              <w:rPr>
                <w:rFonts w:hint="eastAsia"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348D2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E998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1BF57">
            <w:pPr>
              <w:spacing w:line="360" w:lineRule="auto"/>
              <w:rPr>
                <w:rFonts w:hint="eastAsia"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1911F">
            <w:pPr>
              <w:spacing w:line="360" w:lineRule="auto"/>
              <w:rPr>
                <w:rFonts w:hint="eastAsia"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753E5A">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2369236">
            <w:pPr>
              <w:rPr>
                <w:rStyle w:val="68"/>
                <w:rFonts w:hint="eastAsia" w:hAnsi="宋体" w:cs="宋体"/>
                <w:sz w:val="24"/>
              </w:rPr>
            </w:pPr>
          </w:p>
          <w:p w14:paraId="1DE020B8">
            <w:pPr>
              <w:spacing w:line="360" w:lineRule="auto"/>
              <w:rPr>
                <w:rFonts w:hint="eastAsia" w:ascii="宋体" w:hAnsi="宋体" w:cs="宋体"/>
                <w:sz w:val="24"/>
              </w:rPr>
            </w:pPr>
            <w:r>
              <w:rPr>
                <w:rStyle w:val="68"/>
                <w:rFonts w:hint="eastAsia" w:ascii="宋体" w:hAnsi="宋体" w:cs="宋体"/>
                <w:sz w:val="24"/>
                <w:lang w:val="zh-CN"/>
              </w:rPr>
              <w:t>2</w:t>
            </w:r>
            <w:r>
              <w:rPr>
                <w:rStyle w:val="68"/>
                <w:rFonts w:hint="eastAsia" w:ascii="宋体" w:hAnsi="宋体" w:cs="宋体"/>
                <w:sz w:val="24"/>
                <w:lang w:val="zh-TW"/>
              </w:rPr>
              <w:t>、投标</w:t>
            </w:r>
            <w:r>
              <w:rPr>
                <w:rStyle w:val="68"/>
                <w:rFonts w:hint="eastAsia" w:ascii="宋体" w:hAnsi="宋体" w:cs="宋体"/>
                <w:sz w:val="24"/>
              </w:rPr>
              <w:t>文件</w:t>
            </w:r>
            <w:r>
              <w:rPr>
                <w:rStyle w:val="68"/>
                <w:rFonts w:hint="eastAsia" w:ascii="宋体" w:hAnsi="宋体" w:cs="宋体"/>
                <w:sz w:val="24"/>
                <w:lang w:val="zh-TW"/>
              </w:rPr>
              <w:t>截止时间</w:t>
            </w:r>
            <w:r>
              <w:rPr>
                <w:rStyle w:val="68"/>
                <w:rFonts w:hint="eastAsia" w:ascii="宋体" w:hAnsi="宋体" w:cs="宋体"/>
                <w:sz w:val="24"/>
              </w:rPr>
              <w:t>:</w:t>
            </w:r>
            <w:r>
              <w:rPr>
                <w:rStyle w:val="68"/>
                <w:rFonts w:hint="eastAsia"/>
                <w:sz w:val="23"/>
                <w:szCs w:val="23"/>
                <w:lang w:val="zh-CN"/>
              </w:rPr>
              <w:t>【</w:t>
            </w:r>
            <w:r>
              <w:rPr>
                <w:rStyle w:val="68"/>
                <w:rFonts w:hint="eastAsia"/>
                <w:sz w:val="23"/>
                <w:szCs w:val="23"/>
              </w:rPr>
              <w:t>2024</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rPr>
              <w:t>12</w:t>
            </w:r>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rPr>
              <w:t>6</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tc>
      </w:tr>
      <w:tr w14:paraId="3516D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175AA9">
            <w:pPr>
              <w:spacing w:line="360" w:lineRule="auto"/>
              <w:rPr>
                <w:rFonts w:hint="eastAsia" w:ascii="宋体" w:hAnsi="宋体" w:cs="宋体"/>
                <w:sz w:val="24"/>
              </w:rPr>
            </w:pPr>
            <w:r>
              <w:rPr>
                <w:rStyle w:val="64"/>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04A88E">
            <w:pPr>
              <w:spacing w:line="360" w:lineRule="auto"/>
              <w:rPr>
                <w:rFonts w:hint="eastAsia" w:ascii="宋体" w:hAnsi="宋体" w:cs="宋体"/>
                <w:sz w:val="24"/>
              </w:rPr>
            </w:pPr>
            <w:r>
              <w:rPr>
                <w:rStyle w:val="68"/>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F05D3B">
            <w:pPr>
              <w:spacing w:line="360" w:lineRule="auto"/>
              <w:rPr>
                <w:rStyle w:val="68"/>
                <w:rFonts w:hint="eastAsia" w:ascii="宋体" w:hAnsi="宋体" w:cs="宋体"/>
                <w:sz w:val="24"/>
              </w:rPr>
            </w:pPr>
            <w:r>
              <w:rPr>
                <w:rStyle w:val="68"/>
                <w:rFonts w:hint="eastAsia" w:ascii="宋体" w:hAnsi="宋体" w:cs="宋体"/>
                <w:sz w:val="24"/>
                <w:lang w:val="zh-TW"/>
              </w:rPr>
              <w:t>开标时间：</w:t>
            </w:r>
            <w:r>
              <w:rPr>
                <w:rFonts w:hint="eastAsia" w:ascii="宋体" w:hAnsi="宋体" w:cs="宋体"/>
                <w:sz w:val="24"/>
                <w:lang w:val="zh-CN"/>
              </w:rPr>
              <w:t>投标截止时间</w:t>
            </w:r>
            <w:r>
              <w:rPr>
                <w:rFonts w:hint="eastAsia" w:ascii="宋体" w:hAnsi="宋体" w:cs="宋体"/>
                <w:sz w:val="24"/>
              </w:rPr>
              <w:t>后</w:t>
            </w:r>
            <w:r>
              <w:rPr>
                <w:rFonts w:hint="eastAsia" w:ascii="宋体" w:hAnsi="宋体" w:cs="宋体"/>
                <w:sz w:val="24"/>
                <w:lang w:val="zh-CN"/>
              </w:rPr>
              <w:t>一周内</w:t>
            </w:r>
          </w:p>
          <w:p w14:paraId="77B444B1">
            <w:pPr>
              <w:spacing w:line="360" w:lineRule="auto"/>
              <w:rPr>
                <w:rFonts w:hint="eastAsia" w:ascii="宋体" w:hAnsi="宋体" w:cs="宋体"/>
                <w:sz w:val="24"/>
              </w:rPr>
            </w:pPr>
            <w:r>
              <w:rPr>
                <w:rStyle w:val="68"/>
                <w:rFonts w:hint="eastAsia" w:ascii="宋体" w:hAnsi="宋体" w:cs="宋体"/>
                <w:sz w:val="24"/>
                <w:lang w:val="zh-TW"/>
              </w:rPr>
              <w:t>开标地点：</w:t>
            </w:r>
            <w:r>
              <w:rPr>
                <w:rStyle w:val="68"/>
                <w:rFonts w:ascii="宋体" w:hAnsi="宋体" w:cs="宋体"/>
                <w:sz w:val="24"/>
                <w:lang w:val="zh-CN"/>
              </w:rPr>
              <w:t>福建省福州市鼓楼区五四路75号福建外贸大厦19层海峡股权交易中心会议室</w:t>
            </w:r>
          </w:p>
        </w:tc>
      </w:tr>
      <w:tr w14:paraId="592B55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E19ADB">
            <w:pPr>
              <w:spacing w:line="360" w:lineRule="auto"/>
              <w:rPr>
                <w:rFonts w:hint="eastAsia" w:ascii="宋体" w:hAnsi="宋体" w:cs="宋体"/>
                <w:sz w:val="24"/>
              </w:rPr>
            </w:pPr>
            <w:r>
              <w:rPr>
                <w:rStyle w:val="64"/>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778943">
            <w:pPr>
              <w:spacing w:line="360" w:lineRule="auto"/>
              <w:rPr>
                <w:rFonts w:hint="eastAsia" w:ascii="宋体" w:hAnsi="宋体" w:cs="宋体"/>
                <w:sz w:val="24"/>
              </w:rPr>
            </w:pPr>
            <w:r>
              <w:rPr>
                <w:rStyle w:val="68"/>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1DE0B">
            <w:pPr>
              <w:spacing w:line="360" w:lineRule="auto"/>
              <w:rPr>
                <w:rFonts w:hint="eastAsia" w:ascii="宋体" w:hAnsi="宋体" w:cs="宋体"/>
                <w:sz w:val="24"/>
              </w:rPr>
            </w:pPr>
            <w:r>
              <w:rPr>
                <w:rStyle w:val="68"/>
                <w:rFonts w:hint="eastAsia" w:ascii="宋体" w:hAnsi="宋体" w:cs="宋体"/>
                <w:sz w:val="24"/>
                <w:lang w:val="zh-TW" w:eastAsia="zh-TW"/>
              </w:rPr>
              <w:t>见评标细则</w:t>
            </w:r>
          </w:p>
        </w:tc>
      </w:tr>
      <w:tr w14:paraId="61F02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5516EF">
            <w:pPr>
              <w:spacing w:line="360" w:lineRule="auto"/>
              <w:rPr>
                <w:rFonts w:hint="eastAsia" w:ascii="宋体" w:hAnsi="宋体" w:cs="宋体"/>
                <w:sz w:val="24"/>
              </w:rPr>
            </w:pPr>
            <w:r>
              <w:rPr>
                <w:rStyle w:val="64"/>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4A791B">
            <w:pPr>
              <w:spacing w:line="360" w:lineRule="auto"/>
              <w:rPr>
                <w:rStyle w:val="68"/>
                <w:rFonts w:hint="eastAsia" w:ascii="宋体" w:hAnsi="宋体" w:cs="宋体"/>
                <w:sz w:val="24"/>
              </w:rPr>
            </w:pPr>
            <w:r>
              <w:rPr>
                <w:rStyle w:val="68"/>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FAC327">
            <w:pPr>
              <w:spacing w:line="360" w:lineRule="auto"/>
              <w:rPr>
                <w:rStyle w:val="68"/>
                <w:rFonts w:hint="eastAsia" w:ascii="宋体" w:hAnsi="宋体" w:cs="宋体"/>
                <w:sz w:val="24"/>
              </w:rPr>
            </w:pPr>
            <w:r>
              <w:rPr>
                <w:rStyle w:val="68"/>
                <w:rFonts w:hint="eastAsia"/>
                <w:sz w:val="23"/>
                <w:szCs w:val="23"/>
                <w:lang w:val="zh-CN"/>
              </w:rPr>
              <w:t>【</w:t>
            </w:r>
            <w:r>
              <w:rPr>
                <w:rStyle w:val="68"/>
                <w:rFonts w:hint="eastAsia"/>
                <w:sz w:val="23"/>
                <w:szCs w:val="23"/>
              </w:rPr>
              <w:t>2</w:t>
            </w:r>
            <w:r>
              <w:rPr>
                <w:rStyle w:val="68"/>
                <w:rFonts w:hint="eastAsia"/>
                <w:sz w:val="23"/>
                <w:szCs w:val="23"/>
                <w:lang w:val="zh-CN"/>
              </w:rPr>
              <w:t>】</w:t>
            </w:r>
            <w:r>
              <w:rPr>
                <w:rStyle w:val="68"/>
                <w:rFonts w:hint="eastAsia" w:ascii="宋体" w:hAnsi="宋体" w:cs="宋体"/>
                <w:sz w:val="24"/>
              </w:rPr>
              <w:t>家</w:t>
            </w:r>
          </w:p>
        </w:tc>
      </w:tr>
      <w:tr w14:paraId="3A3F0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6575BF">
            <w:pPr>
              <w:rPr>
                <w:rFonts w:hint="eastAsia"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7F3D60">
            <w:pPr>
              <w:spacing w:line="360" w:lineRule="auto"/>
              <w:rPr>
                <w:rStyle w:val="68"/>
                <w:rFonts w:hint="eastAsia" w:ascii="宋体" w:hAnsi="宋体" w:cs="宋体"/>
                <w:sz w:val="24"/>
                <w:lang w:val="zh-TW" w:eastAsia="zh-TW"/>
              </w:rPr>
            </w:pPr>
            <w:r>
              <w:rPr>
                <w:rStyle w:val="68"/>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3DA939">
            <w:pPr>
              <w:spacing w:line="360" w:lineRule="auto"/>
              <w:rPr>
                <w:rStyle w:val="68"/>
                <w:rFonts w:hint="eastAsia" w:ascii="宋体" w:hAnsi="宋体" w:cs="宋体"/>
                <w:sz w:val="24"/>
                <w:u w:val="single"/>
                <w:lang w:val="zh-TW"/>
              </w:rPr>
            </w:pP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rPr>
              <w:t>家</w:t>
            </w:r>
          </w:p>
        </w:tc>
      </w:tr>
      <w:tr w14:paraId="43B636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C00F74">
            <w:pPr>
              <w:rPr>
                <w:rFonts w:hint="eastAsia"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DABDE8">
            <w:pPr>
              <w:rPr>
                <w:rFonts w:hint="eastAsia" w:ascii="宋体" w:hAnsi="宋体" w:cs="宋体"/>
                <w:sz w:val="24"/>
              </w:rPr>
            </w:pPr>
            <w:r>
              <w:rPr>
                <w:rStyle w:val="68"/>
                <w:rFonts w:hint="eastAsia" w:ascii="宋体" w:hAnsi="宋体" w:cs="宋体"/>
                <w:sz w:val="24"/>
                <w:lang w:val="zh-TW" w:eastAsia="zh-TW"/>
              </w:rPr>
              <w:t>最高</w:t>
            </w:r>
            <w:r>
              <w:rPr>
                <w:rStyle w:val="68"/>
                <w:rFonts w:hint="eastAsia" w:ascii="宋体" w:hAnsi="宋体" w:cs="宋体"/>
                <w:sz w:val="24"/>
              </w:rPr>
              <w:t>限</w:t>
            </w:r>
            <w:r>
              <w:rPr>
                <w:rStyle w:val="68"/>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07D683">
            <w:pPr>
              <w:rPr>
                <w:rFonts w:hint="eastAsia" w:ascii="宋体" w:hAnsi="宋体" w:cs="宋体"/>
                <w:sz w:val="24"/>
              </w:rPr>
            </w:pPr>
            <w:r>
              <w:rPr>
                <w:rStyle w:val="68"/>
                <w:rFonts w:hint="eastAsia"/>
                <w:sz w:val="23"/>
                <w:szCs w:val="23"/>
                <w:lang w:val="zh-CN"/>
              </w:rPr>
              <w:t>【</w:t>
            </w:r>
            <w:r>
              <w:rPr>
                <w:rStyle w:val="68"/>
                <w:rFonts w:hint="eastAsia"/>
                <w:sz w:val="23"/>
                <w:szCs w:val="23"/>
              </w:rPr>
              <w:t>60万</w:t>
            </w:r>
            <w:r>
              <w:rPr>
                <w:rStyle w:val="68"/>
                <w:rFonts w:hint="eastAsia"/>
                <w:sz w:val="23"/>
                <w:szCs w:val="23"/>
                <w:lang w:val="zh-CN"/>
              </w:rPr>
              <w:t>】</w:t>
            </w:r>
            <w:r>
              <w:rPr>
                <w:rStyle w:val="68"/>
                <w:rFonts w:hint="eastAsia" w:ascii="宋体" w:hAnsi="宋体" w:cs="宋体"/>
                <w:sz w:val="24"/>
                <w:u w:val="single"/>
                <w:lang w:val="zh-TW"/>
              </w:rPr>
              <w:t>元</w:t>
            </w:r>
            <w:r>
              <w:rPr>
                <w:rStyle w:val="68"/>
                <w:rFonts w:hint="eastAsia" w:ascii="宋体" w:hAnsi="宋体" w:cs="宋体"/>
                <w:sz w:val="24"/>
                <w:lang w:val="zh-TW"/>
              </w:rPr>
              <w:t>（投标报价不得高于最高</w:t>
            </w:r>
            <w:r>
              <w:rPr>
                <w:rStyle w:val="68"/>
                <w:rFonts w:hint="eastAsia" w:ascii="宋体" w:hAnsi="宋体" w:cs="宋体"/>
                <w:sz w:val="24"/>
              </w:rPr>
              <w:t>限</w:t>
            </w:r>
            <w:r>
              <w:rPr>
                <w:rStyle w:val="68"/>
                <w:rFonts w:hint="eastAsia" w:ascii="宋体" w:hAnsi="宋体" w:cs="宋体"/>
                <w:sz w:val="24"/>
                <w:lang w:val="zh-TW"/>
              </w:rPr>
              <w:t>价）</w:t>
            </w:r>
          </w:p>
        </w:tc>
      </w:tr>
      <w:tr w14:paraId="0444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509608">
            <w:pPr>
              <w:spacing w:line="360" w:lineRule="auto"/>
              <w:rPr>
                <w:rStyle w:val="64"/>
                <w:rFonts w:hint="eastAsia" w:ascii="宋体" w:hAnsi="宋体" w:cs="宋体"/>
                <w:sz w:val="24"/>
              </w:rPr>
            </w:pPr>
            <w:r>
              <w:rPr>
                <w:rStyle w:val="64"/>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65D554">
            <w:pPr>
              <w:spacing w:line="360" w:lineRule="auto"/>
              <w:rPr>
                <w:rStyle w:val="68"/>
                <w:rFonts w:hint="eastAsia" w:ascii="宋体" w:hAnsi="宋体" w:cs="宋体"/>
                <w:sz w:val="24"/>
              </w:rPr>
            </w:pPr>
            <w:r>
              <w:rPr>
                <w:rStyle w:val="68"/>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19FFFD">
            <w:pPr>
              <w:pStyle w:val="77"/>
              <w:spacing w:line="360" w:lineRule="auto"/>
              <w:rPr>
                <w:rFonts w:hint="eastAsia" w:hAnsi="宋体" w:cs="宋体"/>
                <w:sz w:val="24"/>
                <w:szCs w:val="24"/>
              </w:rPr>
            </w:pPr>
            <w:r>
              <w:rPr>
                <w:rFonts w:hint="eastAsia" w:hAnsi="宋体" w:cs="宋体"/>
                <w:sz w:val="24"/>
                <w:szCs w:val="24"/>
              </w:rPr>
              <w:t>联 系 人：</w:t>
            </w:r>
            <w:r>
              <w:rPr>
                <w:rStyle w:val="68"/>
                <w:rFonts w:hint="eastAsia"/>
                <w:sz w:val="23"/>
                <w:szCs w:val="23"/>
                <w:lang w:val="zh-CN"/>
              </w:rPr>
              <w:t>【</w:t>
            </w:r>
            <w:r>
              <w:rPr>
                <w:rStyle w:val="68"/>
                <w:rFonts w:hint="eastAsia"/>
                <w:sz w:val="23"/>
                <w:szCs w:val="23"/>
              </w:rPr>
              <w:t>陈伟皓</w:t>
            </w:r>
            <w:r>
              <w:rPr>
                <w:rStyle w:val="68"/>
                <w:rFonts w:hint="eastAsia"/>
                <w:sz w:val="23"/>
                <w:szCs w:val="23"/>
                <w:lang w:val="zh-CN"/>
              </w:rPr>
              <w:t>】</w:t>
            </w:r>
          </w:p>
          <w:p w14:paraId="679F52C1">
            <w:pPr>
              <w:pStyle w:val="77"/>
              <w:spacing w:line="360" w:lineRule="auto"/>
              <w:rPr>
                <w:rFonts w:hAnsi="宋体" w:cs="宋体"/>
                <w:sz w:val="24"/>
                <w:szCs w:val="24"/>
              </w:rPr>
            </w:pPr>
            <w:r>
              <w:rPr>
                <w:rFonts w:hint="eastAsia" w:hAnsi="宋体" w:cs="宋体"/>
                <w:sz w:val="24"/>
                <w:szCs w:val="24"/>
              </w:rPr>
              <w:t>电    话：</w:t>
            </w:r>
            <w:r>
              <w:rPr>
                <w:rStyle w:val="68"/>
                <w:rFonts w:hint="eastAsia"/>
                <w:sz w:val="23"/>
                <w:szCs w:val="23"/>
                <w:lang w:val="zh-CN"/>
              </w:rPr>
              <w:t>【</w:t>
            </w:r>
            <w:r>
              <w:rPr>
                <w:rStyle w:val="68"/>
                <w:rFonts w:hint="eastAsia"/>
                <w:sz w:val="23"/>
                <w:szCs w:val="23"/>
              </w:rPr>
              <w:t>13705982138</w:t>
            </w:r>
            <w:r>
              <w:rPr>
                <w:rStyle w:val="68"/>
                <w:rFonts w:hint="eastAsia"/>
                <w:sz w:val="23"/>
                <w:szCs w:val="23"/>
                <w:lang w:val="zh-CN"/>
              </w:rPr>
              <w:t>】</w:t>
            </w:r>
            <w:r>
              <w:rPr>
                <w:rFonts w:hint="eastAsia" w:hAnsi="宋体" w:cs="宋体"/>
                <w:sz w:val="24"/>
                <w:szCs w:val="24"/>
              </w:rPr>
              <w:t>（办公电话）059188612736</w:t>
            </w:r>
          </w:p>
          <w:p w14:paraId="3D4E0E82">
            <w:pPr>
              <w:spacing w:line="360" w:lineRule="auto"/>
              <w:rPr>
                <w:rStyle w:val="68"/>
                <w:rFonts w:hint="eastAsia" w:ascii="宋体" w:hAnsi="宋体" w:cs="宋体"/>
                <w:b/>
                <w:bCs/>
                <w:sz w:val="24"/>
                <w:lang w:val="zh-TW"/>
              </w:rPr>
            </w:pPr>
            <w:r>
              <w:rPr>
                <w:rFonts w:hint="eastAsia" w:ascii="宋体" w:hAnsi="宋体" w:cs="宋体"/>
                <w:sz w:val="24"/>
              </w:rPr>
              <w:t>邮    箱：</w:t>
            </w:r>
            <w:r>
              <w:rPr>
                <w:rStyle w:val="68"/>
                <w:rFonts w:hint="eastAsia"/>
                <w:sz w:val="23"/>
                <w:szCs w:val="23"/>
                <w:lang w:val="zh-CN"/>
              </w:rPr>
              <w:t>【</w:t>
            </w:r>
            <w:r>
              <w:rPr>
                <w:rStyle w:val="68"/>
                <w:sz w:val="23"/>
                <w:szCs w:val="23"/>
                <w:lang w:val="zh-CN"/>
              </w:rPr>
              <w:t>chenwh@hxee.com.cn</w:t>
            </w:r>
            <w:r>
              <w:rPr>
                <w:rStyle w:val="68"/>
                <w:rFonts w:hint="eastAsia"/>
                <w:sz w:val="23"/>
                <w:szCs w:val="23"/>
                <w:lang w:val="zh-CN"/>
              </w:rPr>
              <w:t>】</w:t>
            </w:r>
          </w:p>
        </w:tc>
      </w:tr>
    </w:tbl>
    <w:p w14:paraId="1BFC26C9">
      <w:pPr>
        <w:jc w:val="center"/>
        <w:rPr>
          <w:rFonts w:hint="eastAsia" w:ascii="宋体" w:hAnsi="宋体" w:cs="黑体"/>
          <w:b/>
          <w:sz w:val="30"/>
          <w:szCs w:val="30"/>
        </w:rPr>
      </w:pPr>
      <w:r>
        <w:rPr>
          <w:rFonts w:ascii="宋体" w:hAnsi="宋体" w:cs="Arial"/>
          <w:b/>
          <w:sz w:val="24"/>
        </w:rPr>
        <w:br w:type="page"/>
      </w:r>
      <w:bookmarkStart w:id="12" w:name="_Toc31133_WPSOffice_Level1"/>
      <w:bookmarkStart w:id="13" w:name="_Toc290533392"/>
      <w:r>
        <w:rPr>
          <w:rFonts w:hint="eastAsia" w:ascii="宋体" w:hAnsi="宋体" w:cs="宋体"/>
          <w:b/>
          <w:bCs/>
          <w:sz w:val="28"/>
          <w:szCs w:val="28"/>
        </w:rPr>
        <w:t xml:space="preserve">第二章  </w:t>
      </w:r>
      <w:r>
        <w:rPr>
          <w:rFonts w:hint="eastAsia" w:ascii="宋体" w:hAnsi="宋体" w:cs="黑体"/>
          <w:b/>
          <w:sz w:val="28"/>
          <w:szCs w:val="28"/>
        </w:rPr>
        <w:t>投标人须知</w:t>
      </w:r>
      <w:bookmarkEnd w:id="12"/>
    </w:p>
    <w:p w14:paraId="714B4B21">
      <w:pPr>
        <w:pStyle w:val="26"/>
        <w:jc w:val="left"/>
        <w:rPr>
          <w:rFonts w:hint="eastAsia" w:ascii="宋体" w:hAnsi="宋体" w:cs="宋体"/>
          <w:sz w:val="24"/>
          <w:szCs w:val="24"/>
        </w:rPr>
      </w:pPr>
      <w:r>
        <w:rPr>
          <w:rFonts w:hint="eastAsia" w:ascii="宋体" w:hAnsi="宋体" w:cs="宋体"/>
          <w:sz w:val="24"/>
          <w:szCs w:val="24"/>
        </w:rPr>
        <w:t>一、总则</w:t>
      </w:r>
      <w:bookmarkEnd w:id="13"/>
    </w:p>
    <w:p w14:paraId="17E59CD7">
      <w:pPr>
        <w:numPr>
          <w:ilvl w:val="0"/>
          <w:numId w:val="2"/>
        </w:numPr>
        <w:spacing w:line="360" w:lineRule="auto"/>
        <w:rPr>
          <w:rFonts w:hint="eastAsia" w:ascii="宋体" w:hAnsi="宋体" w:cs="宋体"/>
          <w:sz w:val="24"/>
        </w:rPr>
      </w:pPr>
      <w:r>
        <w:rPr>
          <w:rFonts w:hint="eastAsia" w:ascii="宋体" w:hAnsi="宋体" w:cs="宋体"/>
          <w:sz w:val="24"/>
        </w:rPr>
        <w:t>适用范围</w:t>
      </w:r>
    </w:p>
    <w:p w14:paraId="5914C2AD">
      <w:pPr>
        <w:numPr>
          <w:ilvl w:val="1"/>
          <w:numId w:val="2"/>
        </w:numPr>
        <w:spacing w:line="360" w:lineRule="auto"/>
        <w:rPr>
          <w:rFonts w:hint="eastAsia" w:ascii="宋体" w:hAnsi="宋体" w:cs="宋体"/>
          <w:sz w:val="24"/>
        </w:rPr>
      </w:pPr>
      <w:r>
        <w:rPr>
          <w:rFonts w:hint="eastAsia" w:ascii="宋体" w:hAnsi="宋体" w:cs="宋体"/>
          <w:sz w:val="24"/>
        </w:rPr>
        <w:t>本招标文件仅适用于第三章中所述的货物或服务。</w:t>
      </w:r>
    </w:p>
    <w:p w14:paraId="1D4A892A">
      <w:pPr>
        <w:numPr>
          <w:ilvl w:val="0"/>
          <w:numId w:val="2"/>
        </w:numPr>
        <w:spacing w:line="360" w:lineRule="auto"/>
        <w:rPr>
          <w:rFonts w:hint="eastAsia" w:ascii="宋体" w:hAnsi="宋体" w:cs="宋体"/>
          <w:sz w:val="24"/>
        </w:rPr>
      </w:pPr>
      <w:r>
        <w:rPr>
          <w:rFonts w:hint="eastAsia" w:ascii="宋体" w:hAnsi="宋体" w:cs="宋体"/>
          <w:sz w:val="24"/>
        </w:rPr>
        <w:t>定义</w:t>
      </w:r>
    </w:p>
    <w:p w14:paraId="3CC19A2B">
      <w:pPr>
        <w:numPr>
          <w:ilvl w:val="1"/>
          <w:numId w:val="2"/>
        </w:numPr>
        <w:spacing w:line="360" w:lineRule="auto"/>
        <w:rPr>
          <w:rFonts w:hint="eastAsia" w:ascii="宋体" w:hAnsi="宋体" w:cs="宋体"/>
          <w:sz w:val="24"/>
        </w:rPr>
      </w:pPr>
      <w:r>
        <w:rPr>
          <w:rFonts w:hint="eastAsia" w:ascii="宋体" w:hAnsi="宋体" w:cs="宋体"/>
          <w:sz w:val="24"/>
        </w:rPr>
        <w:t>招标人：指海峡股权交易中心。</w:t>
      </w:r>
    </w:p>
    <w:p w14:paraId="4BE1FD28">
      <w:pPr>
        <w:numPr>
          <w:ilvl w:val="1"/>
          <w:numId w:val="2"/>
        </w:numPr>
        <w:spacing w:line="360" w:lineRule="auto"/>
        <w:rPr>
          <w:rFonts w:hint="eastAsia" w:ascii="宋体" w:hAnsi="宋体" w:cs="宋体"/>
          <w:sz w:val="24"/>
        </w:rPr>
      </w:pPr>
      <w:r>
        <w:rPr>
          <w:rFonts w:hint="eastAsia" w:ascii="宋体" w:hAnsi="宋体" w:cs="宋体"/>
          <w:sz w:val="24"/>
        </w:rPr>
        <w:t>合格供应商：</w:t>
      </w:r>
    </w:p>
    <w:p w14:paraId="6D9FD76C">
      <w:pPr>
        <w:pStyle w:val="82"/>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4FEFFE61">
      <w:pPr>
        <w:pStyle w:val="82"/>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57A10FCE">
      <w:pPr>
        <w:pStyle w:val="82"/>
        <w:numPr>
          <w:ilvl w:val="2"/>
          <w:numId w:val="3"/>
        </w:numPr>
        <w:tabs>
          <w:tab w:val="left" w:pos="993"/>
        </w:tabs>
        <w:adjustRightInd w:val="0"/>
        <w:snapToGrid w:val="0"/>
        <w:spacing w:line="440" w:lineRule="exact"/>
        <w:ind w:firstLineChars="0"/>
        <w:rPr>
          <w:rFonts w:hint="eastAsia" w:ascii="宋体" w:hAnsi="宋体" w:cs="宋体"/>
          <w:sz w:val="24"/>
        </w:rPr>
      </w:pPr>
    </w:p>
    <w:p w14:paraId="3244E9A3">
      <w:pPr>
        <w:pStyle w:val="82"/>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Style w:val="42"/>
          <w:rFonts w:hint="eastAsia" w:ascii="宋体" w:hAnsi="宋体" w:cs="宋体"/>
          <w:sz w:val="24"/>
        </w:rPr>
        <w:t>http://www.gsxt.gov.cn/index.html。）</w:t>
      </w:r>
      <w:r>
        <w:rPr>
          <w:rFonts w:hint="eastAsia" w:ascii="宋体" w:hAnsi="宋体" w:cs="宋体"/>
          <w:sz w:val="24"/>
        </w:rPr>
        <w:fldChar w:fldCharType="end"/>
      </w:r>
    </w:p>
    <w:p w14:paraId="0F7039A1">
      <w:pPr>
        <w:pStyle w:val="82"/>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36173339">
      <w:pPr>
        <w:spacing w:line="360" w:lineRule="auto"/>
        <w:rPr>
          <w:rFonts w:hint="eastAsia" w:ascii="宋体" w:hAnsi="宋体" w:cs="宋体"/>
          <w:sz w:val="24"/>
        </w:rPr>
      </w:pPr>
    </w:p>
    <w:p w14:paraId="1430BC64">
      <w:pPr>
        <w:numPr>
          <w:ilvl w:val="1"/>
          <w:numId w:val="2"/>
        </w:numPr>
        <w:spacing w:line="360" w:lineRule="auto"/>
        <w:rPr>
          <w:rFonts w:hint="eastAsia" w:ascii="宋体" w:hAnsi="宋体" w:cs="宋体"/>
          <w:sz w:val="24"/>
        </w:rPr>
      </w:pPr>
      <w:r>
        <w:rPr>
          <w:rFonts w:hint="eastAsia" w:ascii="宋体" w:hAnsi="宋体" w:cs="宋体"/>
          <w:sz w:val="24"/>
        </w:rPr>
        <w:t>中标候选人：评标小组完成评标后，满足招标文件要求的中标单位，根据评标情况予以排名。</w:t>
      </w:r>
    </w:p>
    <w:p w14:paraId="5FBC7207">
      <w:pPr>
        <w:numPr>
          <w:ilvl w:val="1"/>
          <w:numId w:val="2"/>
        </w:numPr>
        <w:spacing w:line="360" w:lineRule="auto"/>
        <w:rPr>
          <w:rFonts w:hint="eastAsia" w:ascii="宋体" w:hAnsi="宋体" w:cs="宋体"/>
          <w:sz w:val="24"/>
        </w:rPr>
      </w:pPr>
      <w:r>
        <w:rPr>
          <w:rFonts w:hint="eastAsia" w:ascii="宋体" w:hAnsi="宋体" w:cs="宋体"/>
          <w:sz w:val="24"/>
        </w:rPr>
        <w:t>中标单位：接受中标通知书，最终被授予合同的供应商。</w:t>
      </w:r>
    </w:p>
    <w:p w14:paraId="1A43BD4A">
      <w:pPr>
        <w:numPr>
          <w:ilvl w:val="1"/>
          <w:numId w:val="2"/>
        </w:numPr>
        <w:spacing w:line="360" w:lineRule="auto"/>
        <w:rPr>
          <w:rFonts w:hint="eastAsia" w:ascii="宋体" w:hAnsi="宋体" w:cs="宋体"/>
          <w:sz w:val="24"/>
        </w:rPr>
      </w:pPr>
      <w:r>
        <w:rPr>
          <w:rFonts w:hint="eastAsia" w:ascii="宋体" w:hAnsi="宋体" w:cs="宋体"/>
          <w:sz w:val="24"/>
        </w:rPr>
        <w:t>投标文件：指投标人根据招标文件提交的所有文件。</w:t>
      </w:r>
    </w:p>
    <w:p w14:paraId="7407F5C8">
      <w:pPr>
        <w:numPr>
          <w:ilvl w:val="1"/>
          <w:numId w:val="2"/>
        </w:numPr>
        <w:spacing w:line="360" w:lineRule="auto"/>
        <w:rPr>
          <w:rFonts w:hint="eastAsia" w:ascii="宋体" w:hAnsi="宋体" w:cs="宋体"/>
          <w:sz w:val="24"/>
        </w:rPr>
      </w:pPr>
      <w:r>
        <w:rPr>
          <w:rFonts w:hint="eastAsia" w:ascii="宋体" w:hAnsi="宋体" w:cs="宋体"/>
          <w:sz w:val="24"/>
        </w:rPr>
        <w:t>投标人：拟向招标人提供货物和服务的法人。</w:t>
      </w:r>
    </w:p>
    <w:p w14:paraId="0721391B">
      <w:pPr>
        <w:numPr>
          <w:ilvl w:val="1"/>
          <w:numId w:val="2"/>
        </w:numPr>
        <w:spacing w:line="360" w:lineRule="auto"/>
        <w:rPr>
          <w:rFonts w:hint="eastAsia" w:ascii="宋体" w:hAnsi="宋体" w:cs="宋体"/>
          <w:sz w:val="24"/>
        </w:rPr>
      </w:pPr>
      <w:r>
        <w:rPr>
          <w:rFonts w:hint="eastAsia" w:ascii="宋体" w:hAnsi="宋体" w:cs="宋体"/>
          <w:sz w:val="24"/>
        </w:rPr>
        <w:t>货物：指投标人根据本合同规定须向招标人提供的一切设备、机械和/或者其他材料。</w:t>
      </w:r>
    </w:p>
    <w:p w14:paraId="346FE756">
      <w:pPr>
        <w:numPr>
          <w:ilvl w:val="1"/>
          <w:numId w:val="2"/>
        </w:numPr>
        <w:spacing w:line="360" w:lineRule="auto"/>
        <w:rPr>
          <w:rFonts w:hint="eastAsia"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2C379366">
      <w:pPr>
        <w:numPr>
          <w:ilvl w:val="1"/>
          <w:numId w:val="2"/>
        </w:numPr>
        <w:spacing w:line="360" w:lineRule="auto"/>
        <w:rPr>
          <w:rFonts w:hint="eastAsia"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14" w:name="_Toc290533393"/>
    </w:p>
    <w:p w14:paraId="2CF2E821">
      <w:pPr>
        <w:spacing w:line="360" w:lineRule="auto"/>
        <w:ind w:left="284"/>
        <w:rPr>
          <w:rFonts w:hint="eastAsia" w:ascii="宋体" w:hAnsi="宋体" w:cs="宋体"/>
          <w:b/>
          <w:bCs/>
          <w:sz w:val="24"/>
        </w:rPr>
      </w:pPr>
      <w:r>
        <w:rPr>
          <w:rFonts w:hint="eastAsia" w:ascii="宋体" w:hAnsi="宋体" w:cs="宋体"/>
          <w:b/>
          <w:bCs/>
          <w:sz w:val="24"/>
        </w:rPr>
        <w:t>二、招标文件</w:t>
      </w:r>
      <w:bookmarkEnd w:id="14"/>
    </w:p>
    <w:p w14:paraId="19E8797E">
      <w:pPr>
        <w:numPr>
          <w:ilvl w:val="0"/>
          <w:numId w:val="5"/>
        </w:numPr>
        <w:spacing w:line="360" w:lineRule="auto"/>
        <w:rPr>
          <w:rFonts w:hint="eastAsia" w:ascii="宋体" w:hAnsi="宋体" w:cs="宋体"/>
          <w:sz w:val="24"/>
        </w:rPr>
      </w:pPr>
      <w:r>
        <w:rPr>
          <w:rFonts w:hint="eastAsia" w:ascii="宋体" w:hAnsi="宋体" w:cs="宋体"/>
          <w:sz w:val="24"/>
        </w:rPr>
        <w:t>招标文件的组成</w:t>
      </w:r>
    </w:p>
    <w:p w14:paraId="33578D45">
      <w:pPr>
        <w:numPr>
          <w:ilvl w:val="1"/>
          <w:numId w:val="5"/>
        </w:numPr>
        <w:spacing w:line="360" w:lineRule="auto"/>
        <w:rPr>
          <w:rFonts w:hint="eastAsia" w:ascii="宋体" w:hAnsi="宋体" w:cs="宋体"/>
          <w:sz w:val="24"/>
        </w:rPr>
      </w:pPr>
      <w:r>
        <w:rPr>
          <w:rFonts w:hint="eastAsia" w:ascii="宋体" w:hAnsi="宋体" w:cs="宋体"/>
          <w:sz w:val="24"/>
        </w:rPr>
        <w:t>招标文件包括下列内容：</w:t>
      </w:r>
    </w:p>
    <w:p w14:paraId="3A7DC149">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投标须知及投标须知前附表</w:t>
      </w:r>
    </w:p>
    <w:p w14:paraId="33F91318">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招标内容与要求</w:t>
      </w:r>
    </w:p>
    <w:p w14:paraId="6E24E5FF">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合同主要条款</w:t>
      </w:r>
      <w:r>
        <w:rPr>
          <w:rFonts w:hint="eastAsia" w:ascii="宋体" w:hAnsi="宋体"/>
          <w:sz w:val="24"/>
        </w:rPr>
        <w:t>（参考文本）</w:t>
      </w:r>
    </w:p>
    <w:p w14:paraId="435F0F8A">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投标文件格式</w:t>
      </w:r>
    </w:p>
    <w:p w14:paraId="6053E8EE">
      <w:pPr>
        <w:numPr>
          <w:ilvl w:val="1"/>
          <w:numId w:val="5"/>
        </w:numPr>
        <w:spacing w:line="360" w:lineRule="auto"/>
        <w:rPr>
          <w:rFonts w:hint="eastAsia"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05F06067">
      <w:pPr>
        <w:numPr>
          <w:ilvl w:val="1"/>
          <w:numId w:val="5"/>
        </w:numPr>
        <w:spacing w:line="360" w:lineRule="auto"/>
        <w:rPr>
          <w:rFonts w:hint="eastAsia"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195442DB">
      <w:pPr>
        <w:numPr>
          <w:ilvl w:val="1"/>
          <w:numId w:val="5"/>
        </w:numPr>
        <w:spacing w:line="360" w:lineRule="auto"/>
        <w:rPr>
          <w:rFonts w:hint="eastAsia"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C9C997A">
      <w:pPr>
        <w:numPr>
          <w:ilvl w:val="0"/>
          <w:numId w:val="5"/>
        </w:numPr>
        <w:spacing w:line="360" w:lineRule="auto"/>
        <w:rPr>
          <w:rFonts w:hint="eastAsia" w:ascii="宋体" w:hAnsi="宋体" w:cs="宋体"/>
          <w:sz w:val="24"/>
        </w:rPr>
      </w:pPr>
      <w:r>
        <w:rPr>
          <w:rFonts w:hint="eastAsia" w:ascii="宋体" w:hAnsi="宋体" w:cs="宋体"/>
          <w:sz w:val="24"/>
        </w:rPr>
        <w:t>招标文件的修改</w:t>
      </w:r>
    </w:p>
    <w:p w14:paraId="274F3178">
      <w:pPr>
        <w:numPr>
          <w:ilvl w:val="1"/>
          <w:numId w:val="5"/>
        </w:numPr>
        <w:spacing w:line="360" w:lineRule="auto"/>
        <w:rPr>
          <w:rFonts w:hint="eastAsia" w:ascii="宋体" w:hAnsi="宋体" w:cs="宋体"/>
          <w:sz w:val="24"/>
        </w:rPr>
      </w:pPr>
      <w:r>
        <w:rPr>
          <w:rFonts w:hint="eastAsia" w:ascii="宋体" w:hAnsi="宋体" w:cs="宋体"/>
          <w:sz w:val="24"/>
        </w:rPr>
        <w:t>在投标文件截止时间前，招标人可以对招标文件进行补充或修正。</w:t>
      </w:r>
    </w:p>
    <w:p w14:paraId="53DC1DEC">
      <w:pPr>
        <w:numPr>
          <w:ilvl w:val="1"/>
          <w:numId w:val="5"/>
        </w:numPr>
        <w:spacing w:line="360" w:lineRule="auto"/>
        <w:rPr>
          <w:rFonts w:hint="eastAsia"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9DF6AF0">
      <w:pPr>
        <w:spacing w:line="360" w:lineRule="auto"/>
        <w:ind w:left="284"/>
        <w:rPr>
          <w:rFonts w:hint="eastAsia" w:ascii="宋体" w:hAnsi="宋体" w:cs="宋体"/>
          <w:b/>
          <w:bCs/>
          <w:sz w:val="24"/>
        </w:rPr>
      </w:pPr>
      <w:bookmarkStart w:id="15" w:name="_Toc290533394"/>
      <w:r>
        <w:rPr>
          <w:rFonts w:hint="eastAsia" w:ascii="宋体" w:hAnsi="宋体" w:cs="宋体"/>
          <w:b/>
          <w:bCs/>
          <w:sz w:val="24"/>
        </w:rPr>
        <w:t>三、投标文件的编制</w:t>
      </w:r>
      <w:bookmarkEnd w:id="15"/>
    </w:p>
    <w:p w14:paraId="26A2F3D4">
      <w:pPr>
        <w:numPr>
          <w:ilvl w:val="0"/>
          <w:numId w:val="7"/>
        </w:numPr>
        <w:spacing w:line="360" w:lineRule="auto"/>
        <w:rPr>
          <w:rFonts w:hint="eastAsia" w:ascii="宋体" w:hAnsi="宋体" w:cs="宋体"/>
          <w:sz w:val="24"/>
        </w:rPr>
      </w:pPr>
      <w:r>
        <w:rPr>
          <w:rFonts w:hint="eastAsia" w:ascii="宋体" w:hAnsi="宋体" w:cs="宋体"/>
          <w:sz w:val="24"/>
        </w:rPr>
        <w:t>投标文件的语言及度量衡单位</w:t>
      </w:r>
    </w:p>
    <w:p w14:paraId="54B83EEF">
      <w:pPr>
        <w:numPr>
          <w:ilvl w:val="1"/>
          <w:numId w:val="7"/>
        </w:numPr>
        <w:spacing w:line="360" w:lineRule="auto"/>
        <w:rPr>
          <w:rFonts w:hint="eastAsia"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6C271E91">
      <w:pPr>
        <w:numPr>
          <w:ilvl w:val="1"/>
          <w:numId w:val="7"/>
        </w:numPr>
        <w:spacing w:line="360" w:lineRule="auto"/>
        <w:rPr>
          <w:rFonts w:hint="eastAsia"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027A7097">
      <w:pPr>
        <w:numPr>
          <w:ilvl w:val="0"/>
          <w:numId w:val="7"/>
        </w:numPr>
        <w:spacing w:line="360" w:lineRule="auto"/>
        <w:rPr>
          <w:rFonts w:hint="eastAsia" w:ascii="宋体" w:hAnsi="宋体" w:cs="宋体"/>
          <w:sz w:val="24"/>
        </w:rPr>
      </w:pPr>
      <w:r>
        <w:rPr>
          <w:rFonts w:hint="eastAsia" w:ascii="宋体" w:hAnsi="宋体" w:cs="宋体"/>
          <w:sz w:val="24"/>
        </w:rPr>
        <w:t>投标文件的组成</w:t>
      </w:r>
    </w:p>
    <w:p w14:paraId="00D80E65">
      <w:pPr>
        <w:numPr>
          <w:ilvl w:val="1"/>
          <w:numId w:val="7"/>
        </w:numPr>
        <w:spacing w:line="360" w:lineRule="auto"/>
        <w:rPr>
          <w:rFonts w:hint="eastAsia" w:ascii="宋体" w:hAnsi="宋体" w:cs="宋体"/>
          <w:sz w:val="24"/>
        </w:rPr>
      </w:pPr>
      <w:r>
        <w:rPr>
          <w:rFonts w:hint="eastAsia" w:ascii="宋体" w:hAnsi="宋体" w:cs="宋体"/>
          <w:sz w:val="24"/>
        </w:rPr>
        <w:t>投标函；</w:t>
      </w:r>
    </w:p>
    <w:p w14:paraId="4C93337A">
      <w:pPr>
        <w:numPr>
          <w:ilvl w:val="1"/>
          <w:numId w:val="7"/>
        </w:numPr>
        <w:spacing w:line="360" w:lineRule="auto"/>
        <w:rPr>
          <w:rFonts w:hint="eastAsia" w:ascii="宋体" w:hAnsi="宋体" w:cs="宋体"/>
          <w:sz w:val="24"/>
        </w:rPr>
      </w:pPr>
      <w:r>
        <w:rPr>
          <w:rFonts w:hint="eastAsia" w:ascii="宋体" w:hAnsi="宋体" w:cs="宋体"/>
          <w:sz w:val="24"/>
        </w:rPr>
        <w:t>法定代表人/负责人身份证明书；</w:t>
      </w:r>
    </w:p>
    <w:p w14:paraId="7A0D02D4">
      <w:pPr>
        <w:numPr>
          <w:ilvl w:val="1"/>
          <w:numId w:val="7"/>
        </w:numPr>
        <w:spacing w:line="360" w:lineRule="auto"/>
        <w:rPr>
          <w:rFonts w:hint="eastAsia" w:ascii="宋体" w:hAnsi="宋体" w:cs="宋体"/>
          <w:sz w:val="24"/>
        </w:rPr>
      </w:pPr>
      <w:r>
        <w:rPr>
          <w:rFonts w:hint="eastAsia" w:ascii="宋体" w:hAnsi="宋体" w:cs="宋体"/>
          <w:sz w:val="24"/>
        </w:rPr>
        <w:t>投标文件签署授权委托书；</w:t>
      </w:r>
    </w:p>
    <w:p w14:paraId="2CDF6938">
      <w:pPr>
        <w:numPr>
          <w:ilvl w:val="1"/>
          <w:numId w:val="7"/>
        </w:numPr>
        <w:spacing w:line="360" w:lineRule="auto"/>
        <w:rPr>
          <w:rFonts w:hint="eastAsia" w:ascii="宋体" w:hAnsi="宋体" w:cs="宋体"/>
          <w:sz w:val="24"/>
        </w:rPr>
      </w:pPr>
      <w:r>
        <w:rPr>
          <w:rFonts w:hint="eastAsia" w:ascii="宋体" w:hAnsi="宋体" w:cs="宋体"/>
          <w:sz w:val="24"/>
        </w:rPr>
        <w:t>投标承诺书；</w:t>
      </w:r>
    </w:p>
    <w:p w14:paraId="416EB7E5">
      <w:pPr>
        <w:numPr>
          <w:ilvl w:val="1"/>
          <w:numId w:val="7"/>
        </w:numPr>
        <w:spacing w:line="360" w:lineRule="auto"/>
        <w:rPr>
          <w:rFonts w:hint="eastAsia" w:ascii="宋体" w:hAnsi="宋体" w:cs="宋体"/>
          <w:sz w:val="24"/>
        </w:rPr>
      </w:pPr>
      <w:r>
        <w:rPr>
          <w:rFonts w:hint="eastAsia" w:ascii="宋体" w:hAnsi="宋体" w:cs="宋体"/>
          <w:sz w:val="24"/>
        </w:rPr>
        <w:t>廉洁投标承诺书</w:t>
      </w:r>
    </w:p>
    <w:p w14:paraId="0B47983B">
      <w:pPr>
        <w:numPr>
          <w:ilvl w:val="1"/>
          <w:numId w:val="7"/>
        </w:numPr>
        <w:spacing w:line="360" w:lineRule="auto"/>
        <w:rPr>
          <w:rFonts w:hint="eastAsia" w:ascii="宋体" w:hAnsi="宋体" w:cs="宋体"/>
          <w:sz w:val="24"/>
        </w:rPr>
      </w:pPr>
      <w:r>
        <w:rPr>
          <w:rFonts w:hint="eastAsia" w:ascii="宋体" w:hAnsi="宋体" w:cs="宋体"/>
          <w:sz w:val="24"/>
        </w:rPr>
        <w:t>投标人控股及管理关系情况申报表</w:t>
      </w:r>
    </w:p>
    <w:p w14:paraId="6EC74935">
      <w:pPr>
        <w:numPr>
          <w:ilvl w:val="1"/>
          <w:numId w:val="7"/>
        </w:numPr>
        <w:spacing w:line="360" w:lineRule="auto"/>
        <w:rPr>
          <w:rFonts w:hint="eastAsia" w:ascii="宋体" w:hAnsi="宋体" w:cs="宋体"/>
          <w:sz w:val="24"/>
        </w:rPr>
      </w:pPr>
      <w:r>
        <w:rPr>
          <w:rFonts w:hint="eastAsia" w:ascii="宋体" w:hAnsi="宋体" w:cs="宋体"/>
          <w:sz w:val="24"/>
        </w:rPr>
        <w:t>企业基本情况</w:t>
      </w:r>
    </w:p>
    <w:p w14:paraId="3C7B76BB">
      <w:pPr>
        <w:numPr>
          <w:ilvl w:val="1"/>
          <w:numId w:val="7"/>
        </w:numPr>
        <w:spacing w:line="360" w:lineRule="auto"/>
        <w:rPr>
          <w:rFonts w:hint="eastAsia" w:ascii="宋体" w:hAnsi="宋体" w:cs="宋体"/>
          <w:sz w:val="24"/>
        </w:rPr>
      </w:pPr>
      <w:r>
        <w:rPr>
          <w:rFonts w:hint="eastAsia" w:ascii="宋体" w:hAnsi="宋体" w:cs="宋体"/>
          <w:sz w:val="24"/>
        </w:rPr>
        <w:t>企业信用信息及其他资格证明表</w:t>
      </w:r>
    </w:p>
    <w:p w14:paraId="72F97759">
      <w:pPr>
        <w:numPr>
          <w:ilvl w:val="1"/>
          <w:numId w:val="7"/>
        </w:numPr>
        <w:spacing w:line="360" w:lineRule="auto"/>
        <w:rPr>
          <w:rFonts w:hint="eastAsia" w:ascii="宋体" w:hAnsi="宋体" w:cs="宋体"/>
          <w:sz w:val="24"/>
        </w:rPr>
      </w:pPr>
      <w:r>
        <w:rPr>
          <w:rFonts w:hint="eastAsia" w:ascii="宋体" w:hAnsi="宋体" w:cs="宋体"/>
          <w:sz w:val="24"/>
        </w:rPr>
        <w:t>近三年完成的类似项目情况表</w:t>
      </w:r>
    </w:p>
    <w:p w14:paraId="466FC3D6">
      <w:pPr>
        <w:numPr>
          <w:ilvl w:val="1"/>
          <w:numId w:val="7"/>
        </w:numPr>
        <w:spacing w:line="360" w:lineRule="auto"/>
        <w:rPr>
          <w:rFonts w:hint="eastAsia" w:ascii="宋体" w:hAnsi="宋体" w:cs="宋体"/>
          <w:sz w:val="24"/>
        </w:rPr>
      </w:pPr>
      <w:r>
        <w:rPr>
          <w:rFonts w:hint="eastAsia" w:ascii="宋体" w:hAnsi="宋体" w:cs="宋体"/>
          <w:sz w:val="24"/>
        </w:rPr>
        <w:t>拟投入本项目的主要人员汇总表</w:t>
      </w:r>
    </w:p>
    <w:p w14:paraId="2F79886A">
      <w:pPr>
        <w:numPr>
          <w:ilvl w:val="1"/>
          <w:numId w:val="7"/>
        </w:numPr>
        <w:spacing w:line="360" w:lineRule="auto"/>
        <w:rPr>
          <w:rFonts w:hint="eastAsia" w:ascii="宋体" w:hAnsi="宋体" w:cs="宋体"/>
          <w:sz w:val="24"/>
        </w:rPr>
      </w:pPr>
      <w:r>
        <w:rPr>
          <w:rFonts w:hint="eastAsia" w:ascii="宋体" w:hAnsi="宋体" w:cs="宋体"/>
          <w:sz w:val="24"/>
        </w:rPr>
        <w:t>项目进度一览表</w:t>
      </w:r>
    </w:p>
    <w:p w14:paraId="63D3021C">
      <w:pPr>
        <w:numPr>
          <w:ilvl w:val="1"/>
          <w:numId w:val="7"/>
        </w:numPr>
        <w:spacing w:line="360" w:lineRule="auto"/>
        <w:rPr>
          <w:rFonts w:hint="eastAsia" w:ascii="宋体" w:hAnsi="宋体" w:cs="宋体"/>
          <w:sz w:val="24"/>
        </w:rPr>
      </w:pPr>
      <w:r>
        <w:rPr>
          <w:rFonts w:hint="eastAsia" w:ascii="宋体" w:hAnsi="宋体" w:cs="宋体"/>
          <w:sz w:val="24"/>
        </w:rPr>
        <w:t>项目服务方案</w:t>
      </w:r>
    </w:p>
    <w:p w14:paraId="16022EC5">
      <w:pPr>
        <w:numPr>
          <w:ilvl w:val="1"/>
          <w:numId w:val="7"/>
        </w:numPr>
        <w:spacing w:line="360" w:lineRule="auto"/>
        <w:rPr>
          <w:rFonts w:hint="eastAsia" w:ascii="宋体" w:hAnsi="宋体" w:cs="宋体"/>
          <w:sz w:val="24"/>
        </w:rPr>
      </w:pPr>
      <w:r>
        <w:rPr>
          <w:rFonts w:hint="eastAsia" w:ascii="宋体" w:hAnsi="宋体" w:cs="宋体"/>
          <w:sz w:val="24"/>
        </w:rPr>
        <w:t>投标报价表</w:t>
      </w:r>
    </w:p>
    <w:p w14:paraId="0416E7FC">
      <w:pPr>
        <w:numPr>
          <w:ilvl w:val="1"/>
          <w:numId w:val="7"/>
        </w:numPr>
        <w:spacing w:line="360" w:lineRule="auto"/>
        <w:rPr>
          <w:rFonts w:hint="eastAsia" w:ascii="宋体" w:hAnsi="宋体" w:cs="宋体"/>
          <w:sz w:val="24"/>
        </w:rPr>
      </w:pPr>
      <w:r>
        <w:rPr>
          <w:rFonts w:hint="eastAsia" w:ascii="宋体" w:hAnsi="宋体" w:cs="宋体"/>
          <w:sz w:val="24"/>
        </w:rPr>
        <w:t>其他文件</w:t>
      </w:r>
    </w:p>
    <w:p w14:paraId="034F940A">
      <w:pPr>
        <w:numPr>
          <w:ilvl w:val="0"/>
          <w:numId w:val="7"/>
        </w:numPr>
        <w:spacing w:line="360" w:lineRule="auto"/>
        <w:rPr>
          <w:rFonts w:hint="eastAsia" w:ascii="宋体" w:hAnsi="宋体" w:cs="宋体"/>
          <w:sz w:val="24"/>
        </w:rPr>
      </w:pPr>
      <w:r>
        <w:rPr>
          <w:rFonts w:hint="eastAsia" w:ascii="宋体" w:hAnsi="宋体" w:cs="宋体"/>
          <w:sz w:val="24"/>
        </w:rPr>
        <w:t>投标文件格式</w:t>
      </w:r>
    </w:p>
    <w:p w14:paraId="1289DC55">
      <w:pPr>
        <w:numPr>
          <w:ilvl w:val="1"/>
          <w:numId w:val="7"/>
        </w:numPr>
        <w:spacing w:line="360" w:lineRule="auto"/>
        <w:rPr>
          <w:rFonts w:hint="eastAsia"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6F0E9F84">
      <w:pPr>
        <w:numPr>
          <w:ilvl w:val="0"/>
          <w:numId w:val="7"/>
        </w:numPr>
        <w:spacing w:line="360" w:lineRule="auto"/>
        <w:rPr>
          <w:rFonts w:hint="eastAsia" w:ascii="宋体" w:hAnsi="宋体" w:cs="宋体"/>
          <w:sz w:val="24"/>
        </w:rPr>
      </w:pPr>
      <w:r>
        <w:rPr>
          <w:rFonts w:hint="eastAsia" w:ascii="宋体" w:hAnsi="宋体" w:cs="宋体"/>
          <w:sz w:val="24"/>
        </w:rPr>
        <w:t>投标报价</w:t>
      </w:r>
    </w:p>
    <w:p w14:paraId="2C7F5EAF">
      <w:pPr>
        <w:numPr>
          <w:ilvl w:val="1"/>
          <w:numId w:val="7"/>
        </w:numPr>
        <w:spacing w:line="360" w:lineRule="auto"/>
        <w:rPr>
          <w:rFonts w:hint="eastAsia" w:ascii="宋体" w:hAnsi="宋体" w:cs="宋体"/>
          <w:sz w:val="24"/>
        </w:rPr>
      </w:pPr>
      <w:r>
        <w:rPr>
          <w:rFonts w:hint="eastAsia" w:ascii="宋体" w:hAnsi="宋体" w:cs="宋体"/>
          <w:sz w:val="24"/>
        </w:rPr>
        <w:t>投标报价以货物到达货物安装地点的交货价为标准。</w:t>
      </w:r>
    </w:p>
    <w:p w14:paraId="108EE6D8">
      <w:pPr>
        <w:numPr>
          <w:ilvl w:val="1"/>
          <w:numId w:val="7"/>
        </w:numPr>
        <w:spacing w:line="360" w:lineRule="auto"/>
        <w:rPr>
          <w:rFonts w:hint="eastAsia" w:ascii="宋体" w:hAnsi="宋体" w:cs="宋体"/>
          <w:sz w:val="24"/>
        </w:rPr>
      </w:pPr>
      <w:r>
        <w:rPr>
          <w:rFonts w:hint="eastAsia" w:ascii="宋体" w:hAnsi="宋体" w:cs="宋体"/>
          <w:sz w:val="24"/>
        </w:rPr>
        <w:t>投标人应按照招标文件提供的投标报价表格式填写提供各项货物及服务的单价、总价。</w:t>
      </w:r>
    </w:p>
    <w:p w14:paraId="17A84FBF">
      <w:pPr>
        <w:numPr>
          <w:ilvl w:val="1"/>
          <w:numId w:val="7"/>
        </w:numPr>
        <w:spacing w:line="360" w:lineRule="auto"/>
        <w:rPr>
          <w:rFonts w:hint="eastAsia" w:ascii="宋体" w:hAnsi="宋体" w:cs="宋体"/>
          <w:sz w:val="24"/>
        </w:rPr>
      </w:pPr>
      <w:r>
        <w:rPr>
          <w:rFonts w:hint="eastAsia" w:ascii="宋体" w:hAnsi="宋体" w:cs="宋体"/>
          <w:sz w:val="24"/>
        </w:rPr>
        <w:t>投标总报价为投标人在投标文件中提出的各项支付金额的总和。</w:t>
      </w:r>
    </w:p>
    <w:p w14:paraId="6C866DFF">
      <w:pPr>
        <w:numPr>
          <w:ilvl w:val="1"/>
          <w:numId w:val="7"/>
        </w:numPr>
        <w:spacing w:line="360" w:lineRule="auto"/>
        <w:rPr>
          <w:rFonts w:hint="eastAsia" w:ascii="宋体" w:hAnsi="宋体" w:cs="宋体"/>
          <w:sz w:val="24"/>
        </w:rPr>
      </w:pPr>
      <w:r>
        <w:rPr>
          <w:rFonts w:hint="eastAsia" w:ascii="宋体" w:hAnsi="宋体" w:cs="宋体"/>
          <w:sz w:val="24"/>
        </w:rPr>
        <w:t>投标人的投标报价均包括完成该项目的成本、利润、税金、风险等所有伴随的其他费用。</w:t>
      </w:r>
    </w:p>
    <w:p w14:paraId="7C045C6F">
      <w:pPr>
        <w:numPr>
          <w:ilvl w:val="1"/>
          <w:numId w:val="7"/>
        </w:numPr>
        <w:spacing w:line="360" w:lineRule="auto"/>
        <w:rPr>
          <w:rFonts w:hint="eastAsia" w:ascii="宋体" w:hAnsi="宋体" w:cs="宋体"/>
          <w:sz w:val="24"/>
        </w:rPr>
      </w:pPr>
      <w:r>
        <w:rPr>
          <w:rFonts w:hint="eastAsia" w:ascii="宋体" w:hAnsi="宋体" w:cs="宋体"/>
          <w:sz w:val="24"/>
        </w:rPr>
        <w:t>投标人对每种货物或者服务只允许有一个报价，招标人不接受有任何选择报价的投标。</w:t>
      </w:r>
    </w:p>
    <w:p w14:paraId="0B9C6742">
      <w:pPr>
        <w:numPr>
          <w:ilvl w:val="1"/>
          <w:numId w:val="7"/>
        </w:numPr>
        <w:spacing w:line="360" w:lineRule="auto"/>
        <w:rPr>
          <w:rFonts w:hint="eastAsia"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3D74F486">
      <w:pPr>
        <w:numPr>
          <w:ilvl w:val="0"/>
          <w:numId w:val="7"/>
        </w:numPr>
        <w:spacing w:line="360" w:lineRule="auto"/>
        <w:rPr>
          <w:rFonts w:hint="eastAsia" w:ascii="宋体" w:hAnsi="宋体" w:cs="宋体"/>
          <w:sz w:val="24"/>
        </w:rPr>
      </w:pPr>
      <w:r>
        <w:rPr>
          <w:rFonts w:hint="eastAsia" w:ascii="宋体" w:hAnsi="宋体" w:cs="宋体"/>
          <w:sz w:val="24"/>
        </w:rPr>
        <w:t>投标货币</w:t>
      </w:r>
    </w:p>
    <w:p w14:paraId="0570D6F1">
      <w:pPr>
        <w:numPr>
          <w:ilvl w:val="1"/>
          <w:numId w:val="7"/>
        </w:numPr>
        <w:spacing w:line="360" w:lineRule="auto"/>
        <w:rPr>
          <w:rFonts w:hint="eastAsia" w:ascii="宋体" w:hAnsi="宋体" w:cs="宋体"/>
          <w:sz w:val="24"/>
        </w:rPr>
      </w:pPr>
      <w:r>
        <w:rPr>
          <w:rFonts w:hint="eastAsia" w:ascii="宋体" w:hAnsi="宋体" w:cs="宋体"/>
          <w:sz w:val="24"/>
        </w:rPr>
        <w:t>投标人以人民币填报所有单价或价格，合同实施时亦以人民币支付。</w:t>
      </w:r>
    </w:p>
    <w:p w14:paraId="1AC8066B">
      <w:pPr>
        <w:numPr>
          <w:ilvl w:val="0"/>
          <w:numId w:val="7"/>
        </w:numPr>
        <w:spacing w:line="360" w:lineRule="auto"/>
        <w:rPr>
          <w:rFonts w:hint="eastAsia" w:ascii="宋体" w:hAnsi="宋体" w:cs="宋体"/>
          <w:sz w:val="24"/>
        </w:rPr>
      </w:pPr>
      <w:r>
        <w:rPr>
          <w:rFonts w:hint="eastAsia" w:ascii="宋体" w:hAnsi="宋体" w:cs="宋体"/>
          <w:sz w:val="24"/>
        </w:rPr>
        <w:t>投标有效期</w:t>
      </w:r>
    </w:p>
    <w:p w14:paraId="5FF85D88">
      <w:pPr>
        <w:numPr>
          <w:ilvl w:val="1"/>
          <w:numId w:val="7"/>
        </w:numPr>
        <w:spacing w:line="360" w:lineRule="auto"/>
        <w:rPr>
          <w:rFonts w:hint="eastAsia"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962796C">
      <w:pPr>
        <w:numPr>
          <w:ilvl w:val="1"/>
          <w:numId w:val="7"/>
        </w:numPr>
        <w:spacing w:line="360" w:lineRule="auto"/>
        <w:rPr>
          <w:rFonts w:hint="eastAsia"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5D7E90D">
      <w:pPr>
        <w:numPr>
          <w:ilvl w:val="0"/>
          <w:numId w:val="7"/>
        </w:numPr>
        <w:spacing w:line="360" w:lineRule="auto"/>
        <w:rPr>
          <w:rFonts w:hint="eastAsia" w:ascii="宋体" w:hAnsi="宋体" w:cs="宋体"/>
          <w:sz w:val="24"/>
        </w:rPr>
      </w:pPr>
      <w:r>
        <w:rPr>
          <w:rFonts w:hint="eastAsia" w:ascii="宋体" w:hAnsi="宋体" w:cs="宋体"/>
          <w:sz w:val="24"/>
        </w:rPr>
        <w:t>投标文件的份数和签署</w:t>
      </w:r>
    </w:p>
    <w:p w14:paraId="66C5E1F7">
      <w:pPr>
        <w:numPr>
          <w:ilvl w:val="1"/>
          <w:numId w:val="7"/>
        </w:numPr>
        <w:spacing w:line="360" w:lineRule="auto"/>
        <w:rPr>
          <w:rFonts w:hint="eastAsia" w:ascii="宋体" w:hAnsi="宋体" w:cs="宋体"/>
          <w:sz w:val="24"/>
        </w:rPr>
      </w:pPr>
      <w:r>
        <w:rPr>
          <w:rFonts w:hint="eastAsia" w:ascii="宋体" w:hAnsi="宋体" w:cs="宋体"/>
          <w:sz w:val="24"/>
        </w:rPr>
        <w:t>投标人应按本须知前附表规定的份数提交投标文件。</w:t>
      </w:r>
    </w:p>
    <w:p w14:paraId="1A5806FA">
      <w:pPr>
        <w:numPr>
          <w:ilvl w:val="1"/>
          <w:numId w:val="7"/>
        </w:numPr>
        <w:spacing w:line="360" w:lineRule="auto"/>
        <w:rPr>
          <w:rFonts w:hint="eastAsia"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3300DBEB">
      <w:pPr>
        <w:numPr>
          <w:ilvl w:val="1"/>
          <w:numId w:val="7"/>
        </w:numPr>
        <w:spacing w:line="360" w:lineRule="auto"/>
        <w:rPr>
          <w:rFonts w:hint="eastAsia"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0BBA0FCE">
      <w:pPr>
        <w:spacing w:line="360" w:lineRule="auto"/>
        <w:ind w:left="284"/>
        <w:rPr>
          <w:rFonts w:hint="eastAsia" w:ascii="宋体" w:hAnsi="宋体" w:cs="宋体"/>
          <w:b/>
          <w:bCs/>
          <w:sz w:val="24"/>
        </w:rPr>
      </w:pPr>
      <w:bookmarkStart w:id="16" w:name="_Toc290533395"/>
      <w:r>
        <w:rPr>
          <w:rFonts w:hint="eastAsia" w:ascii="宋体" w:hAnsi="宋体" w:cs="宋体"/>
          <w:b/>
          <w:bCs/>
          <w:sz w:val="24"/>
        </w:rPr>
        <w:t>四、投标文件的提交</w:t>
      </w:r>
      <w:bookmarkEnd w:id="16"/>
    </w:p>
    <w:p w14:paraId="2BB0A96C">
      <w:pPr>
        <w:numPr>
          <w:ilvl w:val="0"/>
          <w:numId w:val="8"/>
        </w:numPr>
        <w:spacing w:line="360" w:lineRule="auto"/>
        <w:rPr>
          <w:rFonts w:hint="eastAsia" w:ascii="宋体" w:hAnsi="宋体" w:cs="宋体"/>
          <w:sz w:val="24"/>
        </w:rPr>
      </w:pPr>
      <w:r>
        <w:rPr>
          <w:rFonts w:hint="eastAsia" w:ascii="宋体" w:hAnsi="宋体" w:cs="宋体"/>
          <w:sz w:val="24"/>
        </w:rPr>
        <w:t>投标文件的提交</w:t>
      </w:r>
    </w:p>
    <w:p w14:paraId="12F888BE">
      <w:pPr>
        <w:numPr>
          <w:ilvl w:val="1"/>
          <w:numId w:val="8"/>
        </w:numPr>
        <w:spacing w:line="360" w:lineRule="auto"/>
        <w:rPr>
          <w:rFonts w:hint="eastAsia"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57839534">
      <w:pPr>
        <w:numPr>
          <w:ilvl w:val="1"/>
          <w:numId w:val="8"/>
        </w:numPr>
        <w:spacing w:line="360" w:lineRule="auto"/>
        <w:rPr>
          <w:rFonts w:hint="eastAsia" w:ascii="宋体" w:hAnsi="宋体" w:cs="宋体"/>
          <w:sz w:val="24"/>
        </w:rPr>
      </w:pPr>
      <w:r>
        <w:rPr>
          <w:rFonts w:hint="eastAsia" w:ascii="宋体" w:hAnsi="宋体" w:cs="宋体"/>
          <w:sz w:val="24"/>
        </w:rPr>
        <w:t>投标文件需由专人或邮递送达，招标人不接受传真件。</w:t>
      </w:r>
    </w:p>
    <w:p w14:paraId="705B748E">
      <w:pPr>
        <w:numPr>
          <w:ilvl w:val="1"/>
          <w:numId w:val="8"/>
        </w:numPr>
        <w:spacing w:line="360" w:lineRule="auto"/>
        <w:rPr>
          <w:rFonts w:hint="eastAsia"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13462F4E">
      <w:pPr>
        <w:numPr>
          <w:ilvl w:val="0"/>
          <w:numId w:val="8"/>
        </w:numPr>
        <w:spacing w:line="360" w:lineRule="auto"/>
        <w:rPr>
          <w:rFonts w:hint="eastAsia" w:ascii="宋体" w:hAnsi="宋体" w:cs="宋体"/>
          <w:sz w:val="24"/>
        </w:rPr>
      </w:pPr>
      <w:r>
        <w:rPr>
          <w:rFonts w:hint="eastAsia" w:ascii="宋体" w:hAnsi="宋体" w:cs="宋体"/>
          <w:sz w:val="24"/>
        </w:rPr>
        <w:t>其他说明事项</w:t>
      </w:r>
    </w:p>
    <w:p w14:paraId="58E77A95">
      <w:pPr>
        <w:numPr>
          <w:ilvl w:val="1"/>
          <w:numId w:val="8"/>
        </w:numPr>
        <w:spacing w:line="360" w:lineRule="auto"/>
        <w:rPr>
          <w:rFonts w:hint="eastAsia"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593CC47">
      <w:pPr>
        <w:numPr>
          <w:ilvl w:val="1"/>
          <w:numId w:val="8"/>
        </w:numPr>
        <w:spacing w:line="360" w:lineRule="auto"/>
        <w:rPr>
          <w:rFonts w:hint="eastAsia" w:ascii="宋体" w:hAnsi="宋体" w:cs="宋体"/>
          <w:sz w:val="24"/>
        </w:rPr>
      </w:pPr>
      <w:r>
        <w:rPr>
          <w:rFonts w:hint="eastAsia" w:ascii="宋体" w:hAnsi="宋体" w:cs="宋体"/>
          <w:sz w:val="24"/>
        </w:rPr>
        <w:t>招标人只对中标单位发出中标通知书。</w:t>
      </w:r>
    </w:p>
    <w:p w14:paraId="31AC8661">
      <w:pPr>
        <w:numPr>
          <w:ilvl w:val="1"/>
          <w:numId w:val="8"/>
        </w:numPr>
        <w:spacing w:line="360" w:lineRule="auto"/>
        <w:rPr>
          <w:rFonts w:hint="eastAsia" w:ascii="宋体" w:hAnsi="宋体" w:cs="宋体"/>
          <w:sz w:val="24"/>
        </w:rPr>
      </w:pPr>
      <w:r>
        <w:rPr>
          <w:rFonts w:hint="eastAsia" w:ascii="宋体" w:hAnsi="宋体" w:cs="宋体"/>
          <w:sz w:val="24"/>
        </w:rPr>
        <w:t>对在招标投标过程中出现的违法行为，由招标人依法处理。</w:t>
      </w:r>
    </w:p>
    <w:p w14:paraId="4A0BF052">
      <w:pPr>
        <w:numPr>
          <w:ilvl w:val="1"/>
          <w:numId w:val="8"/>
        </w:numPr>
        <w:spacing w:line="360" w:lineRule="auto"/>
        <w:rPr>
          <w:rFonts w:hint="eastAsia"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317740DC">
      <w:pPr>
        <w:jc w:val="center"/>
        <w:rPr>
          <w:rFonts w:hint="eastAsia"/>
        </w:rPr>
      </w:pPr>
      <w:r>
        <w:rPr>
          <w:rFonts w:hint="eastAsia"/>
        </w:rPr>
        <w:br w:type="page"/>
      </w:r>
      <w:bookmarkStart w:id="17" w:name="_Toc46326412"/>
      <w:bookmarkStart w:id="18" w:name="_Toc1677_WPSOffice_Level1"/>
      <w:r>
        <w:rPr>
          <w:rFonts w:hint="eastAsia" w:ascii="宋体" w:hAnsi="宋体"/>
          <w:b/>
          <w:sz w:val="28"/>
        </w:rPr>
        <w:t>第三章 采购项目内容与要求</w:t>
      </w:r>
      <w:bookmarkEnd w:id="17"/>
      <w:bookmarkEnd w:id="18"/>
      <w:r>
        <w:rPr>
          <w:rFonts w:hint="eastAsia"/>
        </w:rPr>
        <w:t xml:space="preserve">                                                                                                                          </w:t>
      </w:r>
    </w:p>
    <w:p w14:paraId="703AA900">
      <w:pPr>
        <w:pStyle w:val="13"/>
        <w:ind w:firstLine="420"/>
        <w:rPr>
          <w:rFonts w:ascii="宋体" w:hAnsi="宋体"/>
          <w:sz w:val="28"/>
        </w:rPr>
      </w:pPr>
      <w:r>
        <w:rPr>
          <w:rFonts w:hint="eastAsia" w:ascii="宋体" w:hAnsi="宋体"/>
          <w:sz w:val="28"/>
        </w:rPr>
        <w:t>本次采购6台服务器，</w:t>
      </w:r>
      <w:r>
        <w:rPr>
          <w:rFonts w:hint="eastAsia" w:ascii="宋体" w:hAnsi="宋体"/>
          <w:sz w:val="28"/>
          <w:lang w:val="en-US" w:eastAsia="zh-CN"/>
        </w:rPr>
        <w:t>规格参数要求见下表</w:t>
      </w:r>
      <w:r>
        <w:rPr>
          <w:rFonts w:hint="eastAsia" w:ascii="宋体" w:hAnsi="宋体"/>
          <w:sz w:val="28"/>
        </w:rPr>
        <w:t>，同时需要完成之前服务器上运行的深信服服务的迁移。具体要求如下：（需完全满足要求，否则视为不合格）</w:t>
      </w:r>
    </w:p>
    <w:p w14:paraId="399423FF">
      <w:pPr>
        <w:pStyle w:val="13"/>
        <w:ind w:firstLine="420"/>
        <w:rPr>
          <w:rFonts w:ascii="宋体" w:hAnsi="宋体"/>
          <w:sz w:val="28"/>
        </w:rPr>
      </w:pPr>
    </w:p>
    <w:tbl>
      <w:tblPr>
        <w:tblStyle w:val="38"/>
        <w:tblW w:w="9362" w:type="dxa"/>
        <w:jc w:val="center"/>
        <w:tblLayout w:type="fixed"/>
        <w:tblCellMar>
          <w:top w:w="0" w:type="dxa"/>
          <w:left w:w="108" w:type="dxa"/>
          <w:bottom w:w="0" w:type="dxa"/>
          <w:right w:w="108" w:type="dxa"/>
        </w:tblCellMar>
      </w:tblPr>
      <w:tblGrid>
        <w:gridCol w:w="988"/>
        <w:gridCol w:w="1096"/>
        <w:gridCol w:w="6407"/>
        <w:gridCol w:w="435"/>
        <w:gridCol w:w="436"/>
      </w:tblGrid>
      <w:tr w14:paraId="176C1C22">
        <w:tblPrEx>
          <w:tblCellMar>
            <w:top w:w="0" w:type="dxa"/>
            <w:left w:w="108" w:type="dxa"/>
            <w:bottom w:w="0" w:type="dxa"/>
            <w:right w:w="108" w:type="dxa"/>
          </w:tblCellMar>
        </w:tblPrEx>
        <w:trPr>
          <w:trHeight w:val="807" w:hRule="atLeast"/>
          <w:jc w:val="center"/>
        </w:trPr>
        <w:tc>
          <w:tcPr>
            <w:tcW w:w="988" w:type="dxa"/>
            <w:tcBorders>
              <w:top w:val="single" w:color="000000" w:sz="4" w:space="0"/>
              <w:left w:val="single" w:color="000000" w:sz="4" w:space="0"/>
              <w:bottom w:val="single" w:color="000000" w:sz="4" w:space="0"/>
              <w:right w:val="single" w:color="000000" w:sz="4" w:space="0"/>
            </w:tcBorders>
            <w:noWrap/>
            <w:vAlign w:val="center"/>
          </w:tcPr>
          <w:p w14:paraId="5DC37A98">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名称</w:t>
            </w:r>
          </w:p>
        </w:tc>
        <w:tc>
          <w:tcPr>
            <w:tcW w:w="7503" w:type="dxa"/>
            <w:gridSpan w:val="2"/>
            <w:tcBorders>
              <w:top w:val="single" w:color="000000" w:sz="4" w:space="0"/>
              <w:left w:val="single" w:color="000000" w:sz="4" w:space="0"/>
              <w:bottom w:val="single" w:color="000000" w:sz="4" w:space="0"/>
              <w:right w:val="single" w:color="000000" w:sz="4" w:space="0"/>
            </w:tcBorders>
            <w:noWrap/>
            <w:vAlign w:val="center"/>
          </w:tcPr>
          <w:p w14:paraId="76F3B11B">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技术、规格参数要求</w:t>
            </w: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79E8B6D">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数量</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3F36BC13">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单位</w:t>
            </w:r>
          </w:p>
        </w:tc>
      </w:tr>
      <w:tr w14:paraId="695C07C1">
        <w:tblPrEx>
          <w:tblCellMar>
            <w:top w:w="0" w:type="dxa"/>
            <w:left w:w="108" w:type="dxa"/>
            <w:bottom w:w="0" w:type="dxa"/>
            <w:right w:w="108" w:type="dxa"/>
          </w:tblCellMar>
        </w:tblPrEx>
        <w:trPr>
          <w:trHeight w:val="454"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noWrap/>
            <w:vAlign w:val="center"/>
          </w:tcPr>
          <w:p w14:paraId="284A285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服务器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F89B54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规格</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5AD0977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2U,机架式</w:t>
            </w:r>
          </w:p>
        </w:tc>
        <w:tc>
          <w:tcPr>
            <w:tcW w:w="435" w:type="dxa"/>
            <w:vMerge w:val="restart"/>
            <w:tcBorders>
              <w:top w:val="single" w:color="000000" w:sz="4" w:space="0"/>
              <w:left w:val="single" w:color="000000" w:sz="4" w:space="0"/>
              <w:bottom w:val="single" w:color="000000" w:sz="4" w:space="0"/>
              <w:right w:val="single" w:color="000000" w:sz="4" w:space="0"/>
            </w:tcBorders>
            <w:noWrap/>
            <w:vAlign w:val="center"/>
          </w:tcPr>
          <w:p w14:paraId="66693BB0">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436" w:type="dxa"/>
            <w:vMerge w:val="restart"/>
            <w:tcBorders>
              <w:top w:val="single" w:color="000000" w:sz="4" w:space="0"/>
              <w:left w:val="single" w:color="000000" w:sz="4" w:space="0"/>
              <w:bottom w:val="single" w:color="000000" w:sz="4" w:space="0"/>
              <w:right w:val="single" w:color="000000" w:sz="4" w:space="0"/>
            </w:tcBorders>
            <w:noWrap/>
            <w:vAlign w:val="center"/>
          </w:tcPr>
          <w:p w14:paraId="789BDA12">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r>
      <w:tr w14:paraId="191161C7">
        <w:tblPrEx>
          <w:tblCellMar>
            <w:top w:w="0" w:type="dxa"/>
            <w:left w:w="108" w:type="dxa"/>
            <w:bottom w:w="0" w:type="dxa"/>
            <w:right w:w="108" w:type="dxa"/>
          </w:tblCellMar>
        </w:tblPrEx>
        <w:trPr>
          <w:trHeight w:val="4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854029">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236092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CPU</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013648D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配置≥2颗Intel Xeon Gold 6326 CPU@2.90GHZ（16C）</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3D6479A3">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EC68563">
            <w:pPr>
              <w:jc w:val="center"/>
              <w:rPr>
                <w:rFonts w:hint="eastAsia" w:ascii="等线" w:hAnsi="等线" w:eastAsia="等线" w:cs="等线"/>
                <w:color w:val="000000"/>
                <w:sz w:val="22"/>
                <w:szCs w:val="22"/>
              </w:rPr>
            </w:pPr>
          </w:p>
        </w:tc>
      </w:tr>
      <w:tr w14:paraId="542D4116">
        <w:tblPrEx>
          <w:tblCellMar>
            <w:top w:w="0" w:type="dxa"/>
            <w:left w:w="108" w:type="dxa"/>
            <w:bottom w:w="0" w:type="dxa"/>
            <w:right w:w="108" w:type="dxa"/>
          </w:tblCellMar>
        </w:tblPrEx>
        <w:trPr>
          <w:trHeight w:val="414"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C5C9226">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10E9C4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内存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57D9DA2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配置≥384GB DDR4-3200内存（12*32G）</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4C30477C">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79455B6F">
            <w:pPr>
              <w:jc w:val="center"/>
              <w:rPr>
                <w:rFonts w:hint="eastAsia" w:ascii="等线" w:hAnsi="等线" w:eastAsia="等线" w:cs="等线"/>
                <w:color w:val="000000"/>
                <w:sz w:val="22"/>
                <w:szCs w:val="22"/>
              </w:rPr>
            </w:pPr>
          </w:p>
        </w:tc>
      </w:tr>
      <w:tr w14:paraId="5A4B7CAD">
        <w:tblPrEx>
          <w:tblCellMar>
            <w:top w:w="0" w:type="dxa"/>
            <w:left w:w="108" w:type="dxa"/>
            <w:bottom w:w="0" w:type="dxa"/>
            <w:right w:w="108" w:type="dxa"/>
          </w:tblCellMar>
        </w:tblPrEx>
        <w:trPr>
          <w:trHeight w:val="556"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F75984">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5BE0132">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硬盘插槽</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3F1C8B3D">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配置≥1</w:t>
            </w:r>
            <w:r>
              <w:rPr>
                <w:rFonts w:ascii="等线" w:hAnsi="等线" w:eastAsia="等线" w:cs="等线"/>
                <w:color w:val="000000"/>
                <w:kern w:val="0"/>
                <w:sz w:val="22"/>
                <w:szCs w:val="22"/>
                <w:lang w:bidi="ar"/>
              </w:rPr>
              <w:t>2个硬盘插槽</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70C3539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7972A9EB">
            <w:pPr>
              <w:jc w:val="center"/>
              <w:rPr>
                <w:rFonts w:hint="eastAsia" w:ascii="等线" w:hAnsi="等线" w:eastAsia="等线" w:cs="等线"/>
                <w:color w:val="000000"/>
                <w:sz w:val="22"/>
                <w:szCs w:val="22"/>
              </w:rPr>
            </w:pPr>
          </w:p>
        </w:tc>
      </w:tr>
      <w:tr w14:paraId="6886A9EC">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610CBEDC">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4AE6D9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硬盘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455795D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配置≥2*240GB SATA SSD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2D70889B">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27038FF3">
            <w:pPr>
              <w:jc w:val="center"/>
              <w:rPr>
                <w:rFonts w:hint="eastAsia" w:ascii="等线" w:hAnsi="等线" w:eastAsia="等线" w:cs="等线"/>
                <w:color w:val="000000"/>
                <w:sz w:val="22"/>
                <w:szCs w:val="22"/>
              </w:rPr>
            </w:pPr>
          </w:p>
        </w:tc>
      </w:tr>
      <w:tr w14:paraId="368B257C">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2AD2D541">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657ACD1">
            <w:pPr>
              <w:rPr>
                <w:rFonts w:hint="eastAsia" w:ascii="等线" w:hAnsi="等线" w:eastAsia="等线" w:cs="等线"/>
                <w:color w:val="000000"/>
                <w:sz w:val="22"/>
                <w:szCs w:val="22"/>
              </w:rPr>
            </w:pPr>
            <w:r>
              <w:rPr>
                <w:rFonts w:hint="eastAsia" w:ascii="等线" w:hAnsi="等线" w:eastAsia="等线" w:cs="等线"/>
                <w:color w:val="000000"/>
                <w:sz w:val="22"/>
                <w:szCs w:val="22"/>
              </w:rPr>
              <w:t>缓存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311517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配置≥2*3.84T SSD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418FC69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03B9AC18">
            <w:pPr>
              <w:jc w:val="center"/>
              <w:rPr>
                <w:rFonts w:hint="eastAsia" w:ascii="等线" w:hAnsi="等线" w:eastAsia="等线" w:cs="等线"/>
                <w:color w:val="000000"/>
                <w:sz w:val="22"/>
                <w:szCs w:val="22"/>
              </w:rPr>
            </w:pPr>
          </w:p>
        </w:tc>
      </w:tr>
      <w:tr w14:paraId="737EE410">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40C4DFFC">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1C55982">
            <w:pPr>
              <w:rPr>
                <w:rFonts w:hint="eastAsia" w:ascii="等线" w:hAnsi="等线" w:eastAsia="等线" w:cs="等线"/>
                <w:color w:val="000000"/>
                <w:sz w:val="22"/>
                <w:szCs w:val="22"/>
              </w:rPr>
            </w:pPr>
            <w:r>
              <w:rPr>
                <w:rFonts w:hint="eastAsia" w:ascii="等线" w:hAnsi="等线" w:eastAsia="等线" w:cs="等线"/>
                <w:color w:val="000000"/>
                <w:sz w:val="22"/>
                <w:szCs w:val="22"/>
              </w:rPr>
              <w:t>硬盘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6F9612D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配置≥8*8T HDD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6F41766D">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67C914C8">
            <w:pPr>
              <w:jc w:val="center"/>
              <w:rPr>
                <w:rFonts w:hint="eastAsia" w:ascii="等线" w:hAnsi="等线" w:eastAsia="等线" w:cs="等线"/>
                <w:color w:val="000000"/>
                <w:sz w:val="22"/>
                <w:szCs w:val="22"/>
              </w:rPr>
            </w:pPr>
          </w:p>
        </w:tc>
      </w:tr>
      <w:tr w14:paraId="55E2DA7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DFEA7CF">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68345FB">
            <w:pPr>
              <w:rPr>
                <w:rFonts w:hint="eastAsia" w:ascii="等线" w:hAnsi="等线" w:eastAsia="等线" w:cs="等线"/>
                <w:color w:val="000000"/>
                <w:sz w:val="22"/>
                <w:szCs w:val="22"/>
              </w:rPr>
            </w:pPr>
            <w:r>
              <w:rPr>
                <w:rFonts w:hint="eastAsia" w:ascii="等线" w:hAnsi="等线" w:eastAsia="等线" w:cs="等线"/>
                <w:color w:val="000000"/>
                <w:sz w:val="22"/>
                <w:szCs w:val="22"/>
              </w:rPr>
              <w:t>电源</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0C2F4AA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配置≥2个白金冗余电源</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71368FA8">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3071D650">
            <w:pPr>
              <w:jc w:val="center"/>
              <w:rPr>
                <w:rFonts w:hint="eastAsia" w:ascii="等线" w:hAnsi="等线" w:eastAsia="等线" w:cs="等线"/>
                <w:color w:val="000000"/>
                <w:sz w:val="22"/>
                <w:szCs w:val="22"/>
              </w:rPr>
            </w:pPr>
          </w:p>
        </w:tc>
      </w:tr>
      <w:tr w14:paraId="402F72C7">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2AE201E4">
            <w:pPr>
              <w:rPr>
                <w:rFonts w:hint="eastAsia" w:ascii="等线" w:hAnsi="等线" w:eastAsia="等线" w:cs="等线"/>
                <w:color w:val="000000"/>
                <w:sz w:val="22"/>
                <w:szCs w:val="22"/>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6B0DBF0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网卡</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438FC1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配置1块≥4端口千兆电口网卡</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37B34AD5">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6677928">
            <w:pPr>
              <w:jc w:val="center"/>
              <w:rPr>
                <w:rFonts w:hint="eastAsia" w:ascii="等线" w:hAnsi="等线" w:eastAsia="等线" w:cs="等线"/>
                <w:color w:val="000000"/>
                <w:sz w:val="22"/>
                <w:szCs w:val="22"/>
              </w:rPr>
            </w:pPr>
          </w:p>
        </w:tc>
      </w:tr>
      <w:tr w14:paraId="51EFFFD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7B9BF2">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7545F52E">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103157B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配置1块≥2端口万兆光口网卡（含2个万兆多模光模块）</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244110EF">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0B8B4483">
            <w:pPr>
              <w:jc w:val="center"/>
              <w:rPr>
                <w:rFonts w:hint="eastAsia" w:ascii="等线" w:hAnsi="等线" w:eastAsia="等线" w:cs="等线"/>
                <w:color w:val="000000"/>
                <w:sz w:val="22"/>
                <w:szCs w:val="22"/>
              </w:rPr>
            </w:pPr>
          </w:p>
        </w:tc>
      </w:tr>
      <w:tr w14:paraId="0955D4E6">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18C47D18">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09A5380">
            <w:pPr>
              <w:rPr>
                <w:rFonts w:hint="eastAsia" w:ascii="等线" w:hAnsi="等线" w:eastAsia="等线" w:cs="等线"/>
                <w:color w:val="000000"/>
                <w:sz w:val="22"/>
                <w:szCs w:val="22"/>
              </w:rPr>
            </w:pPr>
            <w:r>
              <w:rPr>
                <w:rFonts w:hint="eastAsia" w:ascii="等线" w:hAnsi="等线" w:eastAsia="等线" w:cs="等线"/>
                <w:color w:val="000000"/>
                <w:sz w:val="22"/>
                <w:szCs w:val="22"/>
              </w:rPr>
              <w:t>实施方案</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FC5191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提供一份详细的迁移实施方案</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1B7DF7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0A9B1BC">
            <w:pPr>
              <w:jc w:val="center"/>
              <w:rPr>
                <w:rFonts w:hint="eastAsia" w:ascii="等线" w:hAnsi="等线" w:eastAsia="等线" w:cs="等线"/>
                <w:color w:val="000000"/>
                <w:sz w:val="22"/>
                <w:szCs w:val="22"/>
              </w:rPr>
            </w:pPr>
          </w:p>
        </w:tc>
      </w:tr>
      <w:tr w14:paraId="3191072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AE9E85F">
            <w:pPr>
              <w:rPr>
                <w:rFonts w:hint="eastAsia" w:ascii="等线" w:hAnsi="等线" w:eastAsia="等线" w:cs="等线"/>
                <w:color w:val="000000"/>
                <w:sz w:val="22"/>
                <w:szCs w:val="22"/>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4A89AED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服务</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15D339B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提供5年产品及原有超融合软件授权质保服务</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18D83436">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477DC22">
            <w:pPr>
              <w:jc w:val="center"/>
              <w:rPr>
                <w:rFonts w:hint="eastAsia" w:ascii="等线" w:hAnsi="等线" w:eastAsia="等线" w:cs="等线"/>
                <w:color w:val="000000"/>
                <w:sz w:val="22"/>
                <w:szCs w:val="22"/>
              </w:rPr>
            </w:pPr>
          </w:p>
        </w:tc>
      </w:tr>
      <w:tr w14:paraId="70DC2720">
        <w:tblPrEx>
          <w:tblCellMar>
            <w:top w:w="0" w:type="dxa"/>
            <w:left w:w="108" w:type="dxa"/>
            <w:bottom w:w="0" w:type="dxa"/>
            <w:right w:w="108" w:type="dxa"/>
          </w:tblCellMar>
        </w:tblPrEx>
        <w:trPr>
          <w:trHeight w:val="807"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3DA43D43">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0F31D6DB">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0"/>
            <w:vAlign w:val="center"/>
          </w:tcPr>
          <w:p w14:paraId="53C5A46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超融合原厂实施迁移服务将原sangfor超融合平台迁移至新服务器，并提供原厂服务承诺函</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4AC4B47">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9C0CEC2">
            <w:pPr>
              <w:jc w:val="center"/>
              <w:rPr>
                <w:rFonts w:hint="eastAsia" w:ascii="等线" w:hAnsi="等线" w:eastAsia="等线" w:cs="等线"/>
                <w:color w:val="000000"/>
                <w:sz w:val="22"/>
                <w:szCs w:val="22"/>
              </w:rPr>
            </w:pPr>
          </w:p>
        </w:tc>
      </w:tr>
      <w:tr w14:paraId="77499308">
        <w:tblPrEx>
          <w:tblCellMar>
            <w:top w:w="0" w:type="dxa"/>
            <w:left w:w="108" w:type="dxa"/>
            <w:bottom w:w="0" w:type="dxa"/>
            <w:right w:w="108" w:type="dxa"/>
          </w:tblCellMar>
        </w:tblPrEx>
        <w:trPr>
          <w:trHeight w:val="807"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0DD0C095">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28AC8C1F">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4CB3169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提供5年原厂专属服务经理：统一对接超融合运维工作；包含7*24小时专属管家远程技术支持。</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D1F198F">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E0A3397">
            <w:pPr>
              <w:jc w:val="center"/>
              <w:rPr>
                <w:rFonts w:hint="eastAsia" w:ascii="等线" w:hAnsi="等线" w:eastAsia="等线" w:cs="等线"/>
                <w:color w:val="000000"/>
                <w:sz w:val="22"/>
                <w:szCs w:val="22"/>
              </w:rPr>
            </w:pPr>
          </w:p>
        </w:tc>
      </w:tr>
    </w:tbl>
    <w:p w14:paraId="1D4F21D3">
      <w:pPr>
        <w:pStyle w:val="13"/>
        <w:ind w:firstLine="420"/>
        <w:rPr>
          <w:rFonts w:hint="eastAsia" w:ascii="宋体" w:hAnsi="宋体"/>
          <w:sz w:val="28"/>
        </w:rPr>
        <w:sectPr>
          <w:pgSz w:w="11906" w:h="16838"/>
          <w:pgMar w:top="1247" w:right="1588" w:bottom="1247" w:left="1588" w:header="851" w:footer="992" w:gutter="0"/>
          <w:cols w:space="720" w:num="1"/>
          <w:docGrid w:type="lines" w:linePitch="312" w:charSpace="0"/>
        </w:sectPr>
      </w:pPr>
    </w:p>
    <w:p w14:paraId="652A5D13">
      <w:pPr>
        <w:spacing w:line="360" w:lineRule="auto"/>
        <w:jc w:val="center"/>
        <w:outlineLvl w:val="0"/>
        <w:rPr>
          <w:rFonts w:ascii="宋体" w:hAnsi="宋体"/>
          <w:b/>
          <w:sz w:val="28"/>
        </w:rPr>
      </w:pPr>
      <w:bookmarkStart w:id="19" w:name="_Toc31289_WPSOffice_Level1"/>
      <w:bookmarkStart w:id="20" w:name="_Toc5031"/>
      <w:bookmarkStart w:id="21" w:name="_Toc8374"/>
      <w:bookmarkStart w:id="22" w:name="_Toc17982"/>
      <w:bookmarkStart w:id="23" w:name="_Toc27928"/>
      <w:r>
        <w:rPr>
          <w:rFonts w:hint="eastAsia" w:ascii="宋体" w:hAnsi="宋体"/>
          <w:b/>
          <w:sz w:val="28"/>
        </w:rPr>
        <w:t>第四章 评标过程及评审办法</w:t>
      </w:r>
      <w:bookmarkEnd w:id="19"/>
      <w:bookmarkEnd w:id="20"/>
      <w:bookmarkEnd w:id="21"/>
      <w:bookmarkEnd w:id="22"/>
      <w:bookmarkEnd w:id="23"/>
    </w:p>
    <w:p w14:paraId="6447D3A0">
      <w:pPr>
        <w:pStyle w:val="13"/>
        <w:rPr>
          <w:rFonts w:hint="eastAsia"/>
        </w:rPr>
      </w:pPr>
    </w:p>
    <w:p w14:paraId="4DDF6E0C">
      <w:pPr>
        <w:spacing w:line="360" w:lineRule="auto"/>
        <w:ind w:left="284"/>
        <w:rPr>
          <w:rFonts w:hint="eastAsia" w:ascii="宋体" w:hAnsi="宋体" w:cs="宋体"/>
          <w:b/>
          <w:bCs/>
          <w:sz w:val="24"/>
        </w:rPr>
      </w:pPr>
      <w:bookmarkStart w:id="24" w:name="_Toc290533396"/>
      <w:r>
        <w:rPr>
          <w:rFonts w:hint="eastAsia" w:ascii="宋体" w:hAnsi="宋体" w:cs="宋体"/>
          <w:b/>
          <w:bCs/>
          <w:sz w:val="24"/>
        </w:rPr>
        <w:t>一、开标</w:t>
      </w:r>
      <w:bookmarkEnd w:id="24"/>
      <w:r>
        <w:rPr>
          <w:rFonts w:hint="eastAsia" w:ascii="宋体" w:hAnsi="宋体" w:cs="宋体"/>
          <w:b/>
          <w:bCs/>
          <w:sz w:val="24"/>
        </w:rPr>
        <w:t>和评标</w:t>
      </w:r>
    </w:p>
    <w:p w14:paraId="7EC065B3">
      <w:pPr>
        <w:numPr>
          <w:ilvl w:val="0"/>
          <w:numId w:val="9"/>
        </w:numPr>
        <w:spacing w:line="360" w:lineRule="auto"/>
        <w:rPr>
          <w:rFonts w:hint="eastAsia" w:ascii="宋体" w:hAnsi="宋体" w:cs="宋体"/>
          <w:sz w:val="24"/>
        </w:rPr>
      </w:pPr>
      <w:bookmarkStart w:id="25" w:name="_Toc486375356"/>
      <w:bookmarkStart w:id="26" w:name="_Toc317761024"/>
      <w:bookmarkStart w:id="27" w:name="_Toc317696288"/>
      <w:r>
        <w:rPr>
          <w:rFonts w:hint="eastAsia" w:ascii="宋体" w:hAnsi="宋体" w:cs="宋体"/>
          <w:sz w:val="24"/>
        </w:rPr>
        <w:t>开标</w:t>
      </w:r>
      <w:bookmarkEnd w:id="25"/>
    </w:p>
    <w:p w14:paraId="2C81C57F">
      <w:pPr>
        <w:spacing w:line="360" w:lineRule="auto"/>
        <w:ind w:left="284"/>
        <w:rPr>
          <w:rFonts w:hint="eastAsia" w:ascii="宋体" w:hAnsi="宋体" w:cs="宋体"/>
          <w:sz w:val="24"/>
        </w:rPr>
      </w:pPr>
      <w:r>
        <w:rPr>
          <w:rFonts w:hint="eastAsia" w:ascii="宋体" w:hAnsi="宋体" w:cs="宋体"/>
          <w:sz w:val="24"/>
        </w:rPr>
        <w:t>（1）开标时间：参见投标人须知前附表。</w:t>
      </w:r>
    </w:p>
    <w:p w14:paraId="0A054665">
      <w:pPr>
        <w:spacing w:line="360" w:lineRule="auto"/>
        <w:ind w:left="284"/>
        <w:rPr>
          <w:rFonts w:hint="eastAsia" w:ascii="宋体" w:hAnsi="宋体" w:cs="宋体"/>
          <w:sz w:val="24"/>
        </w:rPr>
      </w:pPr>
      <w:r>
        <w:rPr>
          <w:rFonts w:hint="eastAsia" w:ascii="宋体" w:hAnsi="宋体" w:cs="宋体"/>
          <w:sz w:val="24"/>
        </w:rPr>
        <w:t>（2）开标地点：参见投标人须知前附表。</w:t>
      </w:r>
    </w:p>
    <w:p w14:paraId="16F09426">
      <w:pPr>
        <w:spacing w:line="360" w:lineRule="auto"/>
        <w:ind w:firstLine="420"/>
        <w:rPr>
          <w:rFonts w:hint="eastAsia"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15311DE6">
      <w:pPr>
        <w:numPr>
          <w:ilvl w:val="0"/>
          <w:numId w:val="9"/>
        </w:numPr>
        <w:spacing w:line="360" w:lineRule="auto"/>
        <w:rPr>
          <w:rFonts w:hint="eastAsia" w:ascii="宋体" w:hAnsi="宋体" w:cs="宋体"/>
          <w:sz w:val="24"/>
        </w:rPr>
      </w:pPr>
      <w:bookmarkStart w:id="28" w:name="_Toc486375357"/>
      <w:r>
        <w:rPr>
          <w:rFonts w:hint="eastAsia" w:ascii="宋体" w:hAnsi="宋体" w:cs="宋体"/>
          <w:sz w:val="24"/>
        </w:rPr>
        <w:t>投标文件的澄清</w:t>
      </w:r>
      <w:bookmarkEnd w:id="26"/>
      <w:bookmarkEnd w:id="27"/>
      <w:bookmarkEnd w:id="28"/>
    </w:p>
    <w:p w14:paraId="54919960">
      <w:pPr>
        <w:spacing w:line="360" w:lineRule="auto"/>
        <w:ind w:firstLine="420"/>
        <w:rPr>
          <w:rFonts w:hint="eastAsia"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1E2B3CE5">
      <w:pPr>
        <w:spacing w:line="360" w:lineRule="auto"/>
        <w:ind w:firstLine="420"/>
        <w:rPr>
          <w:rFonts w:hint="eastAsia"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1A0DFD3B">
      <w:pPr>
        <w:spacing w:line="360" w:lineRule="auto"/>
        <w:ind w:firstLine="420"/>
        <w:rPr>
          <w:rFonts w:hint="eastAsia"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0C7BCD95">
      <w:pPr>
        <w:numPr>
          <w:ilvl w:val="0"/>
          <w:numId w:val="9"/>
        </w:numPr>
        <w:spacing w:line="360" w:lineRule="auto"/>
        <w:rPr>
          <w:rFonts w:hint="eastAsia" w:ascii="宋体" w:hAnsi="宋体" w:cs="宋体"/>
          <w:sz w:val="24"/>
        </w:rPr>
      </w:pPr>
      <w:bookmarkStart w:id="29" w:name="_Toc317696289"/>
      <w:bookmarkStart w:id="30" w:name="_Toc486375358"/>
      <w:bookmarkStart w:id="31" w:name="_Toc317761025"/>
      <w:r>
        <w:rPr>
          <w:rFonts w:hint="eastAsia" w:ascii="宋体" w:hAnsi="宋体" w:cs="宋体"/>
          <w:sz w:val="24"/>
        </w:rPr>
        <w:t>初步审查</w:t>
      </w:r>
      <w:bookmarkEnd w:id="29"/>
      <w:bookmarkEnd w:id="30"/>
      <w:bookmarkEnd w:id="31"/>
    </w:p>
    <w:p w14:paraId="2C2A110A">
      <w:pPr>
        <w:spacing w:line="360" w:lineRule="auto"/>
        <w:ind w:left="284"/>
        <w:rPr>
          <w:rFonts w:hint="eastAsia"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0ACD7FF1">
      <w:pPr>
        <w:spacing w:line="360" w:lineRule="auto"/>
        <w:ind w:left="284"/>
        <w:rPr>
          <w:rFonts w:hint="eastAsia" w:ascii="宋体" w:hAnsi="宋体" w:cs="宋体"/>
          <w:sz w:val="24"/>
        </w:rPr>
      </w:pPr>
      <w:r>
        <w:rPr>
          <w:rFonts w:hint="eastAsia" w:ascii="宋体" w:hAnsi="宋体" w:cs="宋体"/>
          <w:sz w:val="24"/>
        </w:rPr>
        <w:t>（2）招标人认为严重不符合招标文件要求的投标文件将作废标处理。</w:t>
      </w:r>
    </w:p>
    <w:p w14:paraId="4097EDB7">
      <w:pPr>
        <w:numPr>
          <w:ilvl w:val="0"/>
          <w:numId w:val="9"/>
        </w:numPr>
        <w:spacing w:line="360" w:lineRule="auto"/>
        <w:rPr>
          <w:rFonts w:hint="eastAsia" w:ascii="宋体" w:hAnsi="宋体" w:cs="宋体"/>
          <w:sz w:val="24"/>
        </w:rPr>
      </w:pPr>
      <w:bookmarkStart w:id="32" w:name="_Toc486375359"/>
      <w:bookmarkStart w:id="33" w:name="_Toc317696290"/>
      <w:bookmarkStart w:id="34" w:name="_Toc317761026"/>
      <w:r>
        <w:rPr>
          <w:rFonts w:hint="eastAsia" w:ascii="宋体" w:hAnsi="宋体" w:cs="宋体"/>
          <w:sz w:val="24"/>
        </w:rPr>
        <w:t>评标</w:t>
      </w:r>
      <w:bookmarkEnd w:id="32"/>
      <w:bookmarkEnd w:id="33"/>
      <w:bookmarkEnd w:id="34"/>
    </w:p>
    <w:p w14:paraId="1172AFE9">
      <w:pPr>
        <w:spacing w:line="360" w:lineRule="auto"/>
        <w:ind w:left="284"/>
        <w:rPr>
          <w:rFonts w:hint="eastAsia" w:ascii="宋体" w:hAnsi="宋体" w:cs="宋体"/>
          <w:sz w:val="24"/>
        </w:rPr>
      </w:pPr>
      <w:r>
        <w:rPr>
          <w:rFonts w:hint="eastAsia" w:ascii="宋体" w:hAnsi="宋体" w:cs="宋体"/>
          <w:sz w:val="24"/>
        </w:rPr>
        <w:t>（1）招标人负责组织评标小组，该小组负责审议所有投标文件并确定中标候选人和实施方案。</w:t>
      </w:r>
    </w:p>
    <w:p w14:paraId="542474CB">
      <w:pPr>
        <w:spacing w:line="360" w:lineRule="auto"/>
        <w:ind w:left="284"/>
        <w:rPr>
          <w:rFonts w:hint="eastAsia" w:ascii="宋体" w:hAnsi="宋体" w:cs="宋体"/>
          <w:sz w:val="24"/>
        </w:rPr>
      </w:pPr>
      <w:r>
        <w:rPr>
          <w:rFonts w:hint="eastAsia" w:ascii="宋体" w:hAnsi="宋体" w:cs="宋体"/>
          <w:sz w:val="24"/>
        </w:rPr>
        <w:t>（2）评标方法：</w:t>
      </w:r>
    </w:p>
    <w:p w14:paraId="7351E582">
      <w:pPr>
        <w:pStyle w:val="13"/>
        <w:ind w:left="420" w:firstLine="420"/>
        <w:rPr>
          <w:rFonts w:hint="eastAsia"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4603698C">
      <w:pPr>
        <w:ind w:left="284"/>
        <w:rPr>
          <w:rFonts w:hint="eastAsia" w:ascii="宋体" w:hAnsi="宋体" w:cs="宋体"/>
          <w:sz w:val="24"/>
        </w:rPr>
      </w:pPr>
      <w:r>
        <w:rPr>
          <w:rFonts w:hint="eastAsia" w:ascii="宋体" w:hAnsi="宋体" w:cs="宋体"/>
          <w:sz w:val="24"/>
        </w:rPr>
        <w:t>（3）评标小组将从以下几方面评审投标文件：</w:t>
      </w:r>
    </w:p>
    <w:p w14:paraId="33BA3BC3">
      <w:pPr>
        <w:pStyle w:val="13"/>
        <w:numPr>
          <w:ilvl w:val="0"/>
          <w:numId w:val="10"/>
        </w:numPr>
        <w:spacing w:line="360" w:lineRule="auto"/>
        <w:rPr>
          <w:rFonts w:hint="eastAsia" w:ascii="宋体" w:hAnsi="宋体" w:cs="宋体"/>
          <w:sz w:val="24"/>
        </w:rPr>
      </w:pPr>
      <w:r>
        <w:rPr>
          <w:rFonts w:hint="eastAsia" w:ascii="宋体" w:hAnsi="宋体" w:cs="宋体"/>
          <w:sz w:val="24"/>
        </w:rPr>
        <w:t>商务部分：对投标人履约能力的评价；成功范例和相关经验</w:t>
      </w:r>
    </w:p>
    <w:p w14:paraId="694F4A7C">
      <w:pPr>
        <w:pStyle w:val="13"/>
        <w:numPr>
          <w:ilvl w:val="0"/>
          <w:numId w:val="10"/>
        </w:numPr>
        <w:spacing w:line="360" w:lineRule="auto"/>
        <w:rPr>
          <w:rFonts w:hint="eastAsia"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048382D9">
      <w:pPr>
        <w:pStyle w:val="13"/>
        <w:numPr>
          <w:ilvl w:val="0"/>
          <w:numId w:val="10"/>
        </w:numPr>
        <w:spacing w:line="360" w:lineRule="auto"/>
        <w:rPr>
          <w:rFonts w:hint="eastAsia" w:ascii="宋体" w:hAnsi="宋体" w:cs="宋体"/>
          <w:sz w:val="24"/>
        </w:rPr>
      </w:pPr>
      <w:r>
        <w:rPr>
          <w:rFonts w:hint="eastAsia" w:ascii="宋体" w:hAnsi="宋体" w:cs="宋体"/>
          <w:sz w:val="24"/>
        </w:rPr>
        <w:t>投标报价部分；</w:t>
      </w:r>
    </w:p>
    <w:p w14:paraId="3B86E44B">
      <w:pPr>
        <w:pStyle w:val="13"/>
        <w:numPr>
          <w:ilvl w:val="0"/>
          <w:numId w:val="10"/>
        </w:numPr>
        <w:spacing w:line="360" w:lineRule="auto"/>
        <w:rPr>
          <w:rFonts w:hint="eastAsia" w:ascii="宋体" w:hAnsi="宋体" w:cs="宋体"/>
          <w:sz w:val="24"/>
        </w:rPr>
      </w:pPr>
      <w:r>
        <w:rPr>
          <w:rFonts w:hint="eastAsia" w:ascii="宋体" w:hAnsi="宋体" w:cs="宋体"/>
          <w:sz w:val="24"/>
        </w:rPr>
        <w:t>其他：用户项目计划及其他能力。</w:t>
      </w:r>
    </w:p>
    <w:p w14:paraId="38455A69">
      <w:pPr>
        <w:spacing w:line="360" w:lineRule="auto"/>
        <w:ind w:left="284"/>
        <w:rPr>
          <w:rFonts w:hint="eastAsia"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765E9A4C">
      <w:pPr>
        <w:pStyle w:val="13"/>
        <w:spacing w:line="360" w:lineRule="auto"/>
        <w:ind w:firstLine="480" w:firstLineChars="200"/>
        <w:rPr>
          <w:rFonts w:hint="eastAsia"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0D77B13A">
      <w:pPr>
        <w:spacing w:line="360" w:lineRule="auto"/>
        <w:ind w:left="284"/>
        <w:rPr>
          <w:rFonts w:hint="eastAsia"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63EEFA96">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投标文件未符合招标文件有关规定；</w:t>
      </w:r>
    </w:p>
    <w:p w14:paraId="73B16B7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投标报价高于最高限价的；</w:t>
      </w:r>
    </w:p>
    <w:p w14:paraId="195C4D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1535035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各项报价金额出现误差，经评标小组判断不接受澄清、说明或者补正的。</w:t>
      </w:r>
    </w:p>
    <w:p w14:paraId="7C4D160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 xml:space="preserve">投标函、法定代表人/负责人身份证明书、授权委托书出现错误的（四舍五入除外）。 </w:t>
      </w:r>
    </w:p>
    <w:p w14:paraId="53586A3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投标文字模糊不清（指评委会2/3人无法辨认）。</w:t>
      </w:r>
    </w:p>
    <w:p w14:paraId="65F6D8E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2D5AFC48">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投标文件没有投标人法定代表人/负责人或授权代表人签字和加盖公章。</w:t>
      </w:r>
    </w:p>
    <w:p w14:paraId="000889B4">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明显不符合技术规范、技术标准要求。</w:t>
      </w:r>
    </w:p>
    <w:p w14:paraId="1E648D9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投标文件载明的检验、验收测试标准和方法等不符合招标文件的要求。</w:t>
      </w:r>
    </w:p>
    <w:p w14:paraId="7CBCDACC">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未完全响应招标文件中载明的付款条件。</w:t>
      </w:r>
    </w:p>
    <w:p w14:paraId="568E00F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投标文件附有招标人不能接受的条件。</w:t>
      </w:r>
    </w:p>
    <w:p w14:paraId="435B0F9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投标文件中，投标人没有对全部费用及费率进行报价。</w:t>
      </w:r>
    </w:p>
    <w:p w14:paraId="41D84EDB">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经评委会认定的，不能满足技术规范要求有重大缺陷的。</w:t>
      </w:r>
    </w:p>
    <w:p w14:paraId="401DF7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不符合招标文件中规定的其它实质性要求。</w:t>
      </w:r>
    </w:p>
    <w:p w14:paraId="0B1BB9A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如需提供法定代表人/负责人授权委托书，但未提供法定代表人/负责人授权委托书的。</w:t>
      </w:r>
    </w:p>
    <w:p w14:paraId="3C87290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未按照招标文件规定的格式填写，内容不全或者关键字迹模糊、无法确认的。</w:t>
      </w:r>
    </w:p>
    <w:p w14:paraId="0313320E">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投标价格低于成本的。</w:t>
      </w:r>
    </w:p>
    <w:p w14:paraId="7A0EE5FD">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投标人有串通投标、弄虚作假、行贿等违法行为。</w:t>
      </w:r>
    </w:p>
    <w:p w14:paraId="5F53C471">
      <w:pPr>
        <w:pStyle w:val="13"/>
        <w:spacing w:line="360" w:lineRule="auto"/>
        <w:ind w:firstLine="480" w:firstLineChars="200"/>
        <w:rPr>
          <w:rFonts w:hint="eastAsia"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3F2B0A10">
      <w:pPr>
        <w:spacing w:line="360" w:lineRule="auto"/>
        <w:ind w:left="284"/>
        <w:rPr>
          <w:rFonts w:hint="eastAsia"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35" w:name="_Toc290533397"/>
    </w:p>
    <w:p w14:paraId="590091ED">
      <w:pPr>
        <w:spacing w:line="360" w:lineRule="auto"/>
        <w:ind w:left="284"/>
        <w:rPr>
          <w:rFonts w:hint="eastAsia" w:ascii="宋体" w:hAnsi="宋体" w:cs="宋体"/>
          <w:b/>
          <w:bCs/>
          <w:sz w:val="24"/>
        </w:rPr>
      </w:pPr>
      <w:r>
        <w:rPr>
          <w:rFonts w:hint="eastAsia" w:ascii="宋体" w:hAnsi="宋体" w:cs="宋体"/>
          <w:b/>
          <w:bCs/>
          <w:sz w:val="24"/>
        </w:rPr>
        <w:t>二、定标</w:t>
      </w:r>
      <w:bookmarkEnd w:id="35"/>
    </w:p>
    <w:p w14:paraId="2147C697">
      <w:pPr>
        <w:numPr>
          <w:ilvl w:val="0"/>
          <w:numId w:val="12"/>
        </w:numPr>
        <w:spacing w:line="360" w:lineRule="auto"/>
        <w:rPr>
          <w:rFonts w:hint="eastAsia" w:ascii="宋体" w:hAnsi="宋体" w:cs="宋体"/>
          <w:sz w:val="24"/>
        </w:rPr>
      </w:pPr>
      <w:bookmarkStart w:id="36" w:name="_Toc317761028"/>
      <w:bookmarkStart w:id="37" w:name="_Toc486375361"/>
      <w:bookmarkStart w:id="38" w:name="_Toc317696292"/>
      <w:r>
        <w:rPr>
          <w:rFonts w:hint="eastAsia" w:ascii="宋体" w:hAnsi="宋体" w:cs="宋体"/>
          <w:sz w:val="24"/>
        </w:rPr>
        <w:t>资格后审</w:t>
      </w:r>
      <w:bookmarkEnd w:id="36"/>
      <w:bookmarkEnd w:id="37"/>
      <w:bookmarkEnd w:id="38"/>
    </w:p>
    <w:p w14:paraId="6B4F03D3">
      <w:pPr>
        <w:pStyle w:val="13"/>
        <w:spacing w:line="360" w:lineRule="auto"/>
        <w:ind w:firstLine="480" w:firstLineChars="200"/>
        <w:rPr>
          <w:rFonts w:hint="eastAsia"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30854E1">
      <w:pPr>
        <w:numPr>
          <w:ilvl w:val="0"/>
          <w:numId w:val="12"/>
        </w:numPr>
        <w:spacing w:line="360" w:lineRule="auto"/>
        <w:rPr>
          <w:rFonts w:hint="eastAsia" w:ascii="宋体" w:hAnsi="宋体" w:cs="宋体"/>
          <w:sz w:val="24"/>
        </w:rPr>
      </w:pPr>
      <w:r>
        <w:rPr>
          <w:rFonts w:hint="eastAsia" w:ascii="宋体" w:hAnsi="宋体" w:cs="宋体"/>
          <w:sz w:val="24"/>
        </w:rPr>
        <w:t>招标人保留的权利</w:t>
      </w:r>
    </w:p>
    <w:p w14:paraId="2B307F6D">
      <w:pPr>
        <w:pStyle w:val="13"/>
        <w:spacing w:line="360" w:lineRule="auto"/>
        <w:ind w:firstLine="480" w:firstLineChars="200"/>
        <w:rPr>
          <w:rFonts w:hint="eastAsia"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2968C0D3">
      <w:pPr>
        <w:numPr>
          <w:ilvl w:val="0"/>
          <w:numId w:val="12"/>
        </w:numPr>
        <w:spacing w:line="360" w:lineRule="auto"/>
        <w:ind w:left="283" w:hanging="283"/>
        <w:rPr>
          <w:rFonts w:hint="eastAsia" w:ascii="宋体" w:hAnsi="宋体" w:cs="宋体"/>
          <w:sz w:val="24"/>
        </w:rPr>
      </w:pPr>
      <w:r>
        <w:rPr>
          <w:rFonts w:hint="eastAsia" w:ascii="宋体" w:hAnsi="宋体" w:cs="宋体"/>
          <w:sz w:val="24"/>
        </w:rPr>
        <w:t>招标人应按照评标报告中推荐的中标候选人排名顺序确定中标单位。</w:t>
      </w:r>
    </w:p>
    <w:p w14:paraId="5F6F7276">
      <w:pPr>
        <w:spacing w:line="360" w:lineRule="auto"/>
        <w:ind w:left="284"/>
        <w:rPr>
          <w:rFonts w:hint="eastAsia" w:ascii="宋体" w:hAnsi="宋体" w:cs="宋体"/>
          <w:b/>
          <w:bCs/>
          <w:sz w:val="24"/>
        </w:rPr>
      </w:pPr>
      <w:bookmarkStart w:id="39" w:name="_Toc290533398"/>
      <w:r>
        <w:rPr>
          <w:rFonts w:hint="eastAsia" w:ascii="宋体" w:hAnsi="宋体" w:cs="宋体"/>
          <w:b/>
          <w:bCs/>
          <w:sz w:val="24"/>
        </w:rPr>
        <w:t>三、合同的授予</w:t>
      </w:r>
      <w:bookmarkEnd w:id="39"/>
    </w:p>
    <w:p w14:paraId="0FB46E3F">
      <w:pPr>
        <w:numPr>
          <w:ilvl w:val="0"/>
          <w:numId w:val="13"/>
        </w:numPr>
        <w:spacing w:line="360" w:lineRule="auto"/>
        <w:rPr>
          <w:rFonts w:hint="eastAsia" w:ascii="宋体" w:hAnsi="宋体" w:cs="宋体"/>
          <w:sz w:val="24"/>
        </w:rPr>
      </w:pPr>
      <w:r>
        <w:rPr>
          <w:rFonts w:hint="eastAsia" w:ascii="宋体" w:hAnsi="宋体" w:cs="宋体"/>
          <w:sz w:val="24"/>
        </w:rPr>
        <w:t>合同授予标准</w:t>
      </w:r>
    </w:p>
    <w:p w14:paraId="6B3C3411">
      <w:pPr>
        <w:spacing w:line="360" w:lineRule="auto"/>
        <w:ind w:left="284"/>
        <w:rPr>
          <w:rFonts w:hint="eastAsia"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6D02566F">
      <w:pPr>
        <w:spacing w:line="360" w:lineRule="auto"/>
        <w:ind w:left="284"/>
        <w:rPr>
          <w:rFonts w:hint="eastAsia"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382DB8CE">
      <w:pPr>
        <w:numPr>
          <w:ilvl w:val="0"/>
          <w:numId w:val="13"/>
        </w:numPr>
        <w:spacing w:line="360" w:lineRule="auto"/>
        <w:rPr>
          <w:rFonts w:hint="eastAsia" w:ascii="宋体" w:hAnsi="宋体" w:cs="宋体"/>
          <w:sz w:val="24"/>
        </w:rPr>
      </w:pPr>
      <w:r>
        <w:rPr>
          <w:rFonts w:hint="eastAsia" w:ascii="宋体" w:hAnsi="宋体" w:cs="宋体"/>
          <w:sz w:val="24"/>
        </w:rPr>
        <w:t>授标时更改采购货物数量的权利</w:t>
      </w:r>
    </w:p>
    <w:p w14:paraId="540CA811">
      <w:pPr>
        <w:spacing w:line="360" w:lineRule="auto"/>
        <w:ind w:left="284" w:firstLine="570"/>
        <w:rPr>
          <w:rFonts w:hint="eastAsia"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40F4681D">
      <w:pPr>
        <w:numPr>
          <w:ilvl w:val="0"/>
          <w:numId w:val="13"/>
        </w:numPr>
        <w:spacing w:line="360" w:lineRule="auto"/>
        <w:rPr>
          <w:rFonts w:hint="eastAsia" w:ascii="宋体" w:hAnsi="宋体" w:cs="宋体"/>
          <w:sz w:val="24"/>
        </w:rPr>
      </w:pPr>
      <w:bookmarkStart w:id="40" w:name="_Toc317761030"/>
      <w:bookmarkStart w:id="41" w:name="_Toc486375363"/>
      <w:bookmarkStart w:id="42" w:name="_Toc317696294"/>
      <w:r>
        <w:rPr>
          <w:rFonts w:hint="eastAsia" w:ascii="宋体" w:hAnsi="宋体" w:cs="宋体"/>
          <w:sz w:val="24"/>
        </w:rPr>
        <w:t>签订合同</w:t>
      </w:r>
      <w:bookmarkEnd w:id="40"/>
      <w:bookmarkEnd w:id="41"/>
      <w:bookmarkEnd w:id="42"/>
    </w:p>
    <w:p w14:paraId="072DC97B">
      <w:pPr>
        <w:spacing w:line="360" w:lineRule="auto"/>
        <w:ind w:left="284"/>
        <w:rPr>
          <w:rFonts w:hint="eastAsia" w:ascii="宋体" w:hAnsi="宋体" w:cs="宋体"/>
          <w:sz w:val="24"/>
        </w:rPr>
      </w:pPr>
      <w:r>
        <w:rPr>
          <w:rFonts w:hint="eastAsia" w:ascii="宋体" w:hAnsi="宋体" w:cs="宋体"/>
          <w:sz w:val="24"/>
        </w:rPr>
        <w:t>（1）中标候选人应配合招标人，提交合同文本的条款内容及格式给招标人审核。</w:t>
      </w:r>
    </w:p>
    <w:p w14:paraId="07C19208">
      <w:pPr>
        <w:spacing w:line="360" w:lineRule="auto"/>
        <w:ind w:left="284"/>
        <w:rPr>
          <w:rFonts w:hint="eastAsia" w:ascii="宋体" w:hAnsi="宋体" w:cs="宋体"/>
          <w:sz w:val="24"/>
        </w:rPr>
      </w:pPr>
      <w:r>
        <w:rPr>
          <w:rFonts w:hint="eastAsia" w:ascii="宋体" w:hAnsi="宋体" w:cs="宋体"/>
          <w:sz w:val="24"/>
        </w:rPr>
        <w:t>（2）招标人和中标候选人对合同条款经过充分酝酿、协商达成一致之后，双方签订合同。</w:t>
      </w:r>
    </w:p>
    <w:p w14:paraId="256FA356">
      <w:pPr>
        <w:spacing w:line="360" w:lineRule="auto"/>
        <w:ind w:left="284"/>
        <w:rPr>
          <w:rFonts w:hint="eastAsia"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58DAD6D8">
      <w:pPr>
        <w:spacing w:line="360" w:lineRule="auto"/>
        <w:ind w:left="284"/>
        <w:rPr>
          <w:rFonts w:hint="eastAsia" w:ascii="宋体" w:hAnsi="宋体"/>
          <w:sz w:val="24"/>
        </w:rPr>
      </w:pPr>
      <w:r>
        <w:rPr>
          <w:rFonts w:hint="eastAsia" w:ascii="宋体" w:hAnsi="宋体" w:cs="宋体"/>
          <w:sz w:val="24"/>
        </w:rPr>
        <w:t>（4）中标单位应当按照合同约定履行义务，完成中标项目，不得将中标项目转让(转包)给他人。</w:t>
      </w:r>
    </w:p>
    <w:p w14:paraId="243B6D92">
      <w:pPr>
        <w:numPr>
          <w:ins w:id="0" w:author="xyzq" w:date=""/>
        </w:numPr>
        <w:rPr>
          <w:rFonts w:hint="eastAsia" w:ascii="宋体" w:hAnsi="宋体"/>
          <w:sz w:val="24"/>
        </w:rPr>
      </w:pPr>
    </w:p>
    <w:p w14:paraId="13292FDD">
      <w:pPr>
        <w:spacing w:line="360" w:lineRule="auto"/>
        <w:jc w:val="center"/>
        <w:outlineLvl w:val="0"/>
        <w:rPr>
          <w:rFonts w:hint="eastAsia" w:ascii="宋体" w:hAnsi="宋体"/>
          <w:b/>
          <w:sz w:val="28"/>
        </w:rPr>
      </w:pPr>
      <w:r>
        <w:rPr>
          <w:rFonts w:ascii="宋体" w:hAnsi="宋体"/>
          <w:sz w:val="28"/>
        </w:rPr>
        <w:br w:type="page"/>
      </w:r>
      <w:bookmarkStart w:id="43" w:name="_Hlt487972895"/>
      <w:bookmarkEnd w:id="43"/>
      <w:bookmarkStart w:id="44" w:name="_Toc5617_WPSOffice_Level1"/>
      <w:bookmarkStart w:id="45" w:name="_Toc22756"/>
      <w:bookmarkStart w:id="46" w:name="_Toc11592"/>
      <w:bookmarkStart w:id="47" w:name="_Toc24137"/>
      <w:bookmarkStart w:id="48" w:name="_Toc461"/>
      <w:r>
        <w:rPr>
          <w:rFonts w:hint="eastAsia" w:ascii="宋体" w:hAnsi="宋体"/>
          <w:b/>
          <w:sz w:val="28"/>
        </w:rPr>
        <w:t>第五章 合同主要条款</w:t>
      </w:r>
      <w:bookmarkEnd w:id="44"/>
      <w:bookmarkEnd w:id="45"/>
      <w:bookmarkEnd w:id="46"/>
      <w:bookmarkEnd w:id="47"/>
      <w:bookmarkEnd w:id="48"/>
    </w:p>
    <w:p w14:paraId="21C40A1A">
      <w:pPr>
        <w:jc w:val="center"/>
      </w:pPr>
      <w:r>
        <w:rPr>
          <w:rFonts w:hint="eastAsia"/>
        </w:rPr>
        <w:t xml:space="preserve">   </w:t>
      </w:r>
    </w:p>
    <w:p w14:paraId="30B9CC32">
      <w:pPr>
        <w:jc w:val="center"/>
        <w:rPr>
          <w:b/>
          <w:bCs/>
          <w:sz w:val="24"/>
        </w:rPr>
      </w:pPr>
    </w:p>
    <w:p w14:paraId="1774C3B4">
      <w:pPr>
        <w:spacing w:line="360" w:lineRule="auto"/>
        <w:ind w:left="420" w:leftChars="200"/>
        <w:rPr>
          <w:rFonts w:ascii="宋体" w:hAnsi="宋体"/>
          <w:sz w:val="28"/>
        </w:rPr>
      </w:pPr>
      <w:r>
        <w:rPr>
          <w:rFonts w:hint="eastAsia" w:ascii="宋体" w:hAnsi="宋体"/>
          <w:sz w:val="28"/>
        </w:rPr>
        <w:t>合同主要条款见附件《IT类-硬件采购合同（含保密协议）》。</w:t>
      </w:r>
    </w:p>
    <w:p w14:paraId="78A23C49">
      <w:pPr>
        <w:spacing w:line="360" w:lineRule="auto"/>
        <w:jc w:val="center"/>
        <w:outlineLvl w:val="0"/>
        <w:rPr>
          <w:rFonts w:hint="eastAsia" w:ascii="宋体" w:hAnsi="宋体"/>
          <w:b/>
          <w:sz w:val="28"/>
        </w:rPr>
      </w:pPr>
      <w:bookmarkStart w:id="49" w:name="_Toc32143"/>
      <w:bookmarkStart w:id="50" w:name="_Toc19499"/>
      <w:bookmarkStart w:id="51" w:name="_Toc19457_WPSOffice_Level1"/>
      <w:bookmarkStart w:id="52" w:name="_Toc8538"/>
      <w:bookmarkStart w:id="53" w:name="_Toc7554"/>
      <w:bookmarkStart w:id="54" w:name="_Toc290533403"/>
      <w:r>
        <w:rPr>
          <w:rFonts w:hint="eastAsia" w:ascii="宋体" w:hAnsi="宋体"/>
          <w:b/>
          <w:sz w:val="28"/>
        </w:rPr>
        <w:t>第六章 投标文件格式附件</w:t>
      </w:r>
      <w:bookmarkEnd w:id="49"/>
      <w:bookmarkEnd w:id="50"/>
      <w:bookmarkEnd w:id="51"/>
      <w:bookmarkEnd w:id="52"/>
      <w:bookmarkEnd w:id="53"/>
    </w:p>
    <w:bookmarkEnd w:id="54"/>
    <w:p w14:paraId="32401F0D">
      <w:pPr>
        <w:rPr>
          <w:rFonts w:hint="eastAsia"/>
        </w:rPr>
      </w:pPr>
    </w:p>
    <w:p w14:paraId="66D0C095">
      <w:pPr>
        <w:rPr>
          <w:rFonts w:hint="eastAsia" w:ascii="宋体" w:hAnsi="宋体"/>
          <w:sz w:val="32"/>
        </w:rPr>
      </w:pPr>
    </w:p>
    <w:p w14:paraId="4022CEB4">
      <w:pPr>
        <w:spacing w:line="360" w:lineRule="auto"/>
        <w:outlineLvl w:val="0"/>
        <w:rPr>
          <w:rFonts w:hint="eastAsia" w:ascii="宋体" w:hAnsi="宋体"/>
          <w:b/>
          <w:sz w:val="28"/>
        </w:rPr>
      </w:pPr>
    </w:p>
    <w:p w14:paraId="7C28A89E">
      <w:pPr>
        <w:spacing w:line="360" w:lineRule="auto"/>
        <w:jc w:val="center"/>
        <w:rPr>
          <w:rFonts w:hint="eastAsia" w:ascii="宋体" w:hAnsi="宋体"/>
          <w:b/>
          <w:sz w:val="28"/>
          <w:szCs w:val="28"/>
        </w:rPr>
      </w:pPr>
      <w:bookmarkStart w:id="55" w:name="_Toc1491_WPSOffice_Level1"/>
      <w:r>
        <w:rPr>
          <w:rFonts w:hint="eastAsia" w:ascii="宋体" w:hAnsi="宋体"/>
          <w:b/>
          <w:sz w:val="28"/>
          <w:szCs w:val="28"/>
        </w:rPr>
        <w:t>封面</w:t>
      </w:r>
      <w:bookmarkEnd w:id="55"/>
    </w:p>
    <w:p w14:paraId="6144D07E">
      <w:pPr>
        <w:spacing w:line="360" w:lineRule="auto"/>
        <w:rPr>
          <w:rFonts w:hint="eastAsia" w:ascii="宋体" w:hAnsi="宋体"/>
          <w:b/>
          <w:sz w:val="36"/>
          <w:szCs w:val="36"/>
        </w:rPr>
      </w:pPr>
    </w:p>
    <w:p w14:paraId="4B2936B5">
      <w:pPr>
        <w:spacing w:line="360" w:lineRule="auto"/>
        <w:rPr>
          <w:rFonts w:hint="eastAsia" w:ascii="宋体" w:hAnsi="宋体"/>
          <w:b/>
          <w:sz w:val="36"/>
          <w:szCs w:val="36"/>
        </w:rPr>
      </w:pPr>
    </w:p>
    <w:p w14:paraId="7F31EBB5">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1794F295">
      <w:pPr>
        <w:rPr>
          <w:rFonts w:ascii="宋体" w:hAnsi="宋体"/>
          <w:sz w:val="28"/>
          <w:szCs w:val="28"/>
        </w:rPr>
      </w:pPr>
    </w:p>
    <w:p w14:paraId="31A43B8D">
      <w:pPr>
        <w:rPr>
          <w:rFonts w:ascii="宋体" w:hAnsi="宋体"/>
          <w:sz w:val="28"/>
          <w:szCs w:val="28"/>
        </w:rPr>
      </w:pPr>
    </w:p>
    <w:p w14:paraId="4D94B063">
      <w:pPr>
        <w:rPr>
          <w:rFonts w:hint="eastAsia" w:ascii="宋体" w:hAnsi="宋体"/>
          <w:sz w:val="28"/>
          <w:szCs w:val="28"/>
        </w:rPr>
      </w:pPr>
    </w:p>
    <w:p w14:paraId="2A573E94">
      <w:pPr>
        <w:spacing w:line="480" w:lineRule="auto"/>
        <w:rPr>
          <w:rFonts w:hint="eastAsia"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5867546">
      <w:pPr>
        <w:spacing w:line="480" w:lineRule="auto"/>
        <w:rPr>
          <w:rFonts w:hint="eastAsia"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344C666B">
      <w:pPr>
        <w:spacing w:line="480" w:lineRule="auto"/>
        <w:rPr>
          <w:rFonts w:hint="eastAsia"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41F9D42">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535A7A6C">
      <w:pPr>
        <w:rPr>
          <w:rFonts w:hint="eastAsia" w:ascii="宋体" w:hAnsi="宋体"/>
          <w:sz w:val="28"/>
          <w:szCs w:val="28"/>
        </w:rPr>
      </w:pPr>
      <w:r>
        <w:rPr>
          <w:rFonts w:hint="eastAsia" w:ascii="宋体" w:hAnsi="宋体"/>
          <w:sz w:val="28"/>
          <w:szCs w:val="28"/>
        </w:rPr>
        <w:t>法定代表人</w:t>
      </w:r>
      <w:r>
        <w:rPr>
          <w:sz w:val="28"/>
          <w:szCs w:val="28"/>
        </w:rPr>
        <w:t>/负责人</w:t>
      </w:r>
    </w:p>
    <w:p w14:paraId="4FFBB05C">
      <w:pPr>
        <w:spacing w:line="480" w:lineRule="auto"/>
        <w:rPr>
          <w:rFonts w:hint="eastAsia"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08CF16C5">
      <w:pPr>
        <w:rPr>
          <w:rFonts w:ascii="宋体" w:hAnsi="宋体"/>
          <w:sz w:val="28"/>
          <w:szCs w:val="28"/>
        </w:rPr>
      </w:pPr>
    </w:p>
    <w:p w14:paraId="19ACA74D">
      <w:pPr>
        <w:rPr>
          <w:rFonts w:ascii="宋体" w:hAnsi="宋体"/>
          <w:sz w:val="28"/>
          <w:szCs w:val="28"/>
        </w:rPr>
      </w:pPr>
    </w:p>
    <w:p w14:paraId="2D572114">
      <w:pPr>
        <w:ind w:left="420"/>
        <w:rPr>
          <w:rFonts w:hint="eastAsia" w:ascii="宋体" w:hAnsi="宋体"/>
          <w:b/>
        </w:rPr>
      </w:pPr>
      <w:r>
        <w:rPr>
          <w:rFonts w:hint="eastAsia" w:ascii="宋体" w:hAnsi="宋体"/>
          <w:sz w:val="28"/>
          <w:szCs w:val="28"/>
        </w:rPr>
        <w:t>日   期：　　　   　年　    　　月　    　　日</w:t>
      </w:r>
      <w:r>
        <w:rPr>
          <w:rFonts w:ascii="宋体" w:hAnsi="宋体"/>
          <w:b/>
          <w:bCs/>
          <w:sz w:val="28"/>
        </w:rPr>
        <w:br w:type="page"/>
      </w:r>
      <w:bookmarkStart w:id="56" w:name="_Toc290533404"/>
      <w:r>
        <w:rPr>
          <w:rFonts w:hint="eastAsia" w:ascii="宋体" w:hAnsi="宋体"/>
          <w:b/>
        </w:rPr>
        <w:t>附件1</w:t>
      </w:r>
    </w:p>
    <w:p w14:paraId="7EA529DD">
      <w:pPr>
        <w:pStyle w:val="3"/>
        <w:spacing w:line="360" w:lineRule="auto"/>
        <w:jc w:val="center"/>
        <w:rPr>
          <w:rFonts w:hint="eastAsia" w:ascii="宋体" w:hAnsi="宋体" w:eastAsia="宋体"/>
          <w:sz w:val="28"/>
          <w:szCs w:val="28"/>
        </w:rPr>
      </w:pPr>
      <w:bookmarkStart w:id="57" w:name="_Toc7496_WPSOffice_Level1"/>
      <w:r>
        <w:rPr>
          <w:rFonts w:hint="eastAsia" w:ascii="宋体" w:hAnsi="宋体" w:eastAsia="宋体"/>
          <w:sz w:val="28"/>
          <w:szCs w:val="28"/>
        </w:rPr>
        <w:t>投 标 函</w:t>
      </w:r>
      <w:bookmarkEnd w:id="56"/>
      <w:bookmarkEnd w:id="57"/>
    </w:p>
    <w:p w14:paraId="5885703F">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1FD9BAE">
      <w:pPr>
        <w:spacing w:line="360" w:lineRule="auto"/>
        <w:ind w:firstLine="480" w:firstLineChars="200"/>
        <w:rPr>
          <w:rFonts w:hint="eastAsia" w:ascii="宋体" w:hAnsi="宋体"/>
          <w:sz w:val="24"/>
        </w:rPr>
      </w:pPr>
      <w:r>
        <w:rPr>
          <w:rFonts w:hint="eastAsia" w:ascii="宋体" w:hAnsi="宋体"/>
          <w:sz w:val="24"/>
        </w:rPr>
        <w:t>1、根据招标人</w:t>
      </w:r>
      <w:r>
        <w:rPr>
          <w:rStyle w:val="68"/>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招标文件</w:t>
      </w:r>
      <w:r>
        <w:rPr>
          <w:rFonts w:hint="eastAsia" w:ascii="宋体" w:hAnsi="宋体"/>
          <w:sz w:val="24"/>
        </w:rPr>
        <w:t>，投标人愿以</w:t>
      </w:r>
      <w:r>
        <w:rPr>
          <w:rStyle w:val="68"/>
          <w:rFonts w:hint="eastAsia"/>
          <w:sz w:val="24"/>
        </w:rPr>
        <w:t>附录投标报价表</w:t>
      </w:r>
      <w:r>
        <w:rPr>
          <w:rStyle w:val="68"/>
          <w:sz w:val="24"/>
          <w:lang w:val="zh-TW"/>
        </w:rPr>
        <w:t>的投标报价</w:t>
      </w:r>
      <w:r>
        <w:rPr>
          <w:rStyle w:val="68"/>
          <w:rFonts w:hint="eastAsia"/>
          <w:sz w:val="24"/>
        </w:rPr>
        <w:t>并</w:t>
      </w:r>
      <w:r>
        <w:rPr>
          <w:rStyle w:val="68"/>
          <w:sz w:val="24"/>
          <w:lang w:val="zh-TW"/>
        </w:rPr>
        <w:t>按上述</w:t>
      </w:r>
      <w:r>
        <w:rPr>
          <w:rStyle w:val="68"/>
          <w:rFonts w:hint="eastAsia"/>
          <w:sz w:val="24"/>
        </w:rPr>
        <w:t>文件</w:t>
      </w:r>
      <w:r>
        <w:rPr>
          <w:rStyle w:val="68"/>
          <w:sz w:val="24"/>
          <w:lang w:val="zh-TW"/>
        </w:rPr>
        <w:t>的条件要求</w:t>
      </w:r>
      <w:r>
        <w:rPr>
          <w:rStyle w:val="68"/>
          <w:rFonts w:hint="eastAsia"/>
          <w:sz w:val="24"/>
        </w:rPr>
        <w:t>实施</w:t>
      </w:r>
      <w:r>
        <w:rPr>
          <w:rFonts w:hint="eastAsia" w:ascii="宋体" w:hAnsi="宋体"/>
          <w:sz w:val="24"/>
        </w:rPr>
        <w:t>。</w:t>
      </w:r>
    </w:p>
    <w:p w14:paraId="5E826351">
      <w:pPr>
        <w:spacing w:line="500" w:lineRule="exact"/>
        <w:ind w:firstLine="480"/>
        <w:rPr>
          <w:rStyle w:val="68"/>
          <w:sz w:val="24"/>
        </w:rPr>
      </w:pPr>
      <w:r>
        <w:rPr>
          <w:rStyle w:val="68"/>
          <w:sz w:val="24"/>
        </w:rPr>
        <w:t>2</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已详细审核全部招标文件，包括修改文件（如有时）及有关附件。</w:t>
      </w:r>
    </w:p>
    <w:p w14:paraId="75D610BD">
      <w:pPr>
        <w:spacing w:line="500" w:lineRule="exact"/>
        <w:ind w:firstLine="480"/>
        <w:rPr>
          <w:rStyle w:val="68"/>
          <w:sz w:val="24"/>
        </w:rPr>
      </w:pPr>
      <w:r>
        <w:rPr>
          <w:rStyle w:val="68"/>
          <w:sz w:val="24"/>
        </w:rPr>
        <w:t>3</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承认投标函附录是</w:t>
      </w:r>
      <w:r>
        <w:rPr>
          <w:rStyle w:val="68"/>
          <w:rFonts w:hint="eastAsia"/>
          <w:sz w:val="24"/>
          <w:lang w:val="zh-TW"/>
        </w:rPr>
        <w:t>招标人</w:t>
      </w:r>
      <w:r>
        <w:rPr>
          <w:rStyle w:val="68"/>
          <w:sz w:val="24"/>
          <w:lang w:val="zh-TW"/>
        </w:rPr>
        <w:t>投标函的组成部分。</w:t>
      </w:r>
    </w:p>
    <w:p w14:paraId="28776262">
      <w:pPr>
        <w:spacing w:line="500" w:lineRule="exact"/>
        <w:ind w:firstLine="480"/>
        <w:rPr>
          <w:rStyle w:val="68"/>
          <w:sz w:val="24"/>
        </w:rPr>
      </w:pPr>
      <w:r>
        <w:rPr>
          <w:rStyle w:val="68"/>
          <w:sz w:val="24"/>
        </w:rPr>
        <w:t>4</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rPr>
        <w:t>供货期为：附录十三投标报价表</w:t>
      </w:r>
      <w:r>
        <w:rPr>
          <w:rStyle w:val="68"/>
          <w:sz w:val="24"/>
          <w:lang w:val="zh-TW"/>
        </w:rPr>
        <w:t>的</w:t>
      </w:r>
      <w:r>
        <w:rPr>
          <w:rStyle w:val="68"/>
          <w:rFonts w:hint="eastAsia"/>
          <w:sz w:val="24"/>
        </w:rPr>
        <w:t>供货期实施</w:t>
      </w:r>
      <w:r>
        <w:rPr>
          <w:rStyle w:val="68"/>
          <w:sz w:val="24"/>
          <w:lang w:val="zh-TW"/>
        </w:rPr>
        <w:t>。</w:t>
      </w:r>
    </w:p>
    <w:p w14:paraId="6DC16FCE">
      <w:pPr>
        <w:spacing w:line="500" w:lineRule="exact"/>
        <w:ind w:firstLine="480"/>
        <w:rPr>
          <w:rStyle w:val="68"/>
          <w:sz w:val="24"/>
        </w:rPr>
      </w:pPr>
      <w:r>
        <w:rPr>
          <w:rStyle w:val="68"/>
          <w:sz w:val="24"/>
        </w:rPr>
        <w:t>5</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同意所提交的投标文件在招标文件的投标须知前附表规定的投标有效期内有效，在此期间内如果中标，</w:t>
      </w:r>
      <w:r>
        <w:rPr>
          <w:rStyle w:val="68"/>
          <w:rFonts w:hint="eastAsia"/>
          <w:sz w:val="24"/>
          <w:lang w:val="zh-TW"/>
        </w:rPr>
        <w:t>招标人</w:t>
      </w:r>
      <w:r>
        <w:rPr>
          <w:rStyle w:val="68"/>
          <w:sz w:val="24"/>
          <w:lang w:val="zh-TW"/>
        </w:rPr>
        <w:t>将受此约束。</w:t>
      </w:r>
    </w:p>
    <w:p w14:paraId="1D431A11">
      <w:pPr>
        <w:spacing w:line="500" w:lineRule="exact"/>
        <w:ind w:firstLine="480"/>
        <w:rPr>
          <w:rStyle w:val="68"/>
          <w:sz w:val="24"/>
        </w:rPr>
      </w:pPr>
      <w:r>
        <w:rPr>
          <w:rStyle w:val="68"/>
          <w:sz w:val="24"/>
        </w:rPr>
        <w:t>6</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lang w:val="zh-TW"/>
        </w:rPr>
        <w:t>招标人</w:t>
      </w:r>
      <w:r>
        <w:rPr>
          <w:rStyle w:val="68"/>
          <w:sz w:val="24"/>
          <w:lang w:val="zh-TW"/>
        </w:rPr>
        <w:t>将派出</w:t>
      </w:r>
      <w:r>
        <w:rPr>
          <w:rStyle w:val="68"/>
          <w:sz w:val="24"/>
          <w:u w:val="single"/>
        </w:rPr>
        <w:t xml:space="preserve">            </w:t>
      </w:r>
      <w:r>
        <w:rPr>
          <w:rStyle w:val="68"/>
          <w:sz w:val="24"/>
          <w:lang w:val="zh-TW"/>
        </w:rPr>
        <w:t>作为本</w:t>
      </w:r>
      <w:r>
        <w:rPr>
          <w:rStyle w:val="68"/>
          <w:rFonts w:hint="eastAsia"/>
          <w:sz w:val="24"/>
        </w:rPr>
        <w:t>项目</w:t>
      </w:r>
      <w:r>
        <w:rPr>
          <w:rStyle w:val="68"/>
          <w:sz w:val="24"/>
          <w:lang w:val="zh-TW"/>
        </w:rPr>
        <w:t>的项目</w:t>
      </w:r>
      <w:r>
        <w:rPr>
          <w:rStyle w:val="68"/>
          <w:rFonts w:hint="eastAsia"/>
          <w:sz w:val="24"/>
        </w:rPr>
        <w:t>负责人</w:t>
      </w:r>
      <w:r>
        <w:rPr>
          <w:rStyle w:val="68"/>
          <w:sz w:val="24"/>
          <w:lang w:val="zh-TW"/>
        </w:rPr>
        <w:t>，并保证按</w:t>
      </w:r>
      <w:r>
        <w:rPr>
          <w:rStyle w:val="68"/>
          <w:rFonts w:hint="eastAsia"/>
          <w:sz w:val="24"/>
        </w:rPr>
        <w:t>要求</w:t>
      </w:r>
      <w:r>
        <w:rPr>
          <w:rStyle w:val="68"/>
          <w:sz w:val="24"/>
          <w:lang w:val="zh-TW"/>
        </w:rPr>
        <w:t>组织</w:t>
      </w:r>
      <w:r>
        <w:rPr>
          <w:rStyle w:val="68"/>
          <w:rFonts w:hint="eastAsia"/>
          <w:sz w:val="24"/>
        </w:rPr>
        <w:t>实施</w:t>
      </w:r>
      <w:r>
        <w:rPr>
          <w:rStyle w:val="68"/>
          <w:sz w:val="24"/>
          <w:lang w:val="zh-TW"/>
        </w:rPr>
        <w:t>。</w:t>
      </w:r>
    </w:p>
    <w:p w14:paraId="17CCCF24">
      <w:pPr>
        <w:spacing w:line="500" w:lineRule="exact"/>
        <w:ind w:firstLine="480"/>
        <w:rPr>
          <w:rStyle w:val="68"/>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7"/>
        </w:rPr>
        <w:t>7</w:t>
      </w:r>
      <w:r>
        <w:rPr>
          <w:rStyle w:val="68"/>
          <w:sz w:val="24"/>
          <w:lang w:val="zh-TW"/>
        </w:rPr>
        <w:t>、除非另外达成协议并生效，</w:t>
      </w:r>
      <w:r>
        <w:rPr>
          <w:rStyle w:val="68"/>
          <w:rFonts w:hint="eastAsia"/>
          <w:sz w:val="24"/>
        </w:rPr>
        <w:t>招标人</w:t>
      </w:r>
      <w:r>
        <w:rPr>
          <w:rStyle w:val="68"/>
          <w:sz w:val="24"/>
          <w:lang w:val="zh-TW"/>
        </w:rPr>
        <w:t xml:space="preserve">的中标通知书、本投标文件及招标文件      </w:t>
      </w:r>
      <w:r>
        <w:rPr>
          <w:rStyle w:val="67"/>
        </w:rPr>
        <w:t>(</w:t>
      </w:r>
      <w:r>
        <w:rPr>
          <w:rStyle w:val="68"/>
          <w:sz w:val="24"/>
          <w:lang w:val="zh-TW"/>
        </w:rPr>
        <w:t>由</w:t>
      </w:r>
      <w:r>
        <w:rPr>
          <w:rStyle w:val="68"/>
          <w:rFonts w:hint="eastAsia"/>
          <w:sz w:val="24"/>
        </w:rPr>
        <w:t>投标</w:t>
      </w:r>
      <w:r>
        <w:rPr>
          <w:rFonts w:hint="eastAsia" w:ascii="宋体" w:hAnsi="宋体" w:cs="宋体"/>
          <w:sz w:val="24"/>
        </w:rPr>
        <w:t>人【</w:t>
      </w:r>
      <w:r>
        <w:rPr>
          <w:rStyle w:val="68"/>
          <w:sz w:val="24"/>
          <w:lang w:val="zh-TW"/>
        </w:rPr>
        <w:fldChar w:fldCharType="end"/>
      </w:r>
      <w:r>
        <w:rPr>
          <w:rFonts w:hint="eastAsia" w:ascii="宋体" w:hAnsi="宋体" w:cs="宋体"/>
          <w:sz w:val="24"/>
        </w:rPr>
        <w:t>】</w:t>
      </w:r>
      <w:r>
        <w:rPr>
          <w:rStyle w:val="68"/>
          <w:sz w:val="24"/>
          <w:u w:val="single"/>
          <w:lang w:val="zh-TW"/>
        </w:rPr>
        <w:t>电子邮箱</w:t>
      </w:r>
      <w:r>
        <w:rPr>
          <w:rStyle w:val="68"/>
          <w:sz w:val="24"/>
          <w:lang w:val="zh-TW"/>
        </w:rPr>
        <w:t>接收</w:t>
      </w:r>
      <w:r>
        <w:rPr>
          <w:rStyle w:val="67"/>
        </w:rPr>
        <w:t>)</w:t>
      </w:r>
      <w:r>
        <w:rPr>
          <w:rStyle w:val="68"/>
          <w:sz w:val="24"/>
          <w:lang w:val="zh-TW"/>
        </w:rPr>
        <w:t>将成为约束双方的合同文件的组成部分。</w:t>
      </w:r>
    </w:p>
    <w:p w14:paraId="38543EB8">
      <w:pPr>
        <w:spacing w:line="360" w:lineRule="auto"/>
        <w:ind w:firstLine="480" w:firstLineChars="200"/>
        <w:rPr>
          <w:rFonts w:hint="eastAsia" w:ascii="宋体" w:hAnsi="宋体"/>
          <w:sz w:val="24"/>
        </w:rPr>
      </w:pPr>
    </w:p>
    <w:p w14:paraId="5A374951">
      <w:pPr>
        <w:spacing w:line="360" w:lineRule="auto"/>
        <w:ind w:firstLine="480" w:firstLineChars="200"/>
        <w:rPr>
          <w:rFonts w:hint="eastAsia" w:ascii="宋体" w:hAnsi="宋体"/>
          <w:sz w:val="24"/>
        </w:rPr>
      </w:pPr>
    </w:p>
    <w:p w14:paraId="60B2A2C6">
      <w:pPr>
        <w:spacing w:line="360" w:lineRule="auto"/>
        <w:ind w:firstLine="480" w:firstLineChars="200"/>
        <w:rPr>
          <w:rFonts w:hint="eastAsia" w:ascii="宋体" w:hAnsi="宋体"/>
          <w:sz w:val="24"/>
        </w:rPr>
      </w:pPr>
    </w:p>
    <w:p w14:paraId="192BDBCF">
      <w:pPr>
        <w:spacing w:line="360" w:lineRule="auto"/>
        <w:ind w:firstLine="480" w:firstLineChars="200"/>
        <w:rPr>
          <w:rFonts w:hint="eastAsia" w:ascii="宋体" w:hAnsi="宋体"/>
          <w:sz w:val="24"/>
        </w:rPr>
      </w:pPr>
      <w:r>
        <w:rPr>
          <w:rFonts w:hint="eastAsia" w:ascii="宋体" w:hAnsi="宋体"/>
          <w:sz w:val="24"/>
        </w:rPr>
        <w:t xml:space="preserve">投 标 人：（盖章）   </w:t>
      </w:r>
    </w:p>
    <w:p w14:paraId="51434052">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24BF22AC">
      <w:pPr>
        <w:spacing w:line="360" w:lineRule="auto"/>
        <w:ind w:firstLine="480" w:firstLineChars="200"/>
        <w:rPr>
          <w:rFonts w:hint="eastAsia" w:ascii="宋体" w:hAnsi="宋体"/>
          <w:sz w:val="24"/>
        </w:rPr>
      </w:pPr>
      <w:r>
        <w:rPr>
          <w:rFonts w:hint="eastAsia" w:ascii="宋体" w:hAnsi="宋体"/>
          <w:sz w:val="24"/>
        </w:rPr>
        <w:t>单位地址：</w:t>
      </w:r>
    </w:p>
    <w:p w14:paraId="2DE4A89F">
      <w:pPr>
        <w:spacing w:line="360" w:lineRule="auto"/>
        <w:ind w:firstLine="480" w:firstLineChars="200"/>
        <w:rPr>
          <w:rFonts w:hint="eastAsia" w:ascii="宋体" w:hAnsi="宋体"/>
          <w:sz w:val="24"/>
        </w:rPr>
      </w:pPr>
      <w:r>
        <w:rPr>
          <w:rFonts w:hint="eastAsia" w:ascii="宋体" w:hAnsi="宋体"/>
          <w:sz w:val="24"/>
        </w:rPr>
        <w:t>邮政编码：</w:t>
      </w:r>
    </w:p>
    <w:p w14:paraId="13EAA48C">
      <w:pPr>
        <w:spacing w:line="360" w:lineRule="auto"/>
        <w:ind w:firstLine="480" w:firstLineChars="200"/>
        <w:rPr>
          <w:rFonts w:hint="eastAsia"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BE9D17F">
      <w:pPr>
        <w:spacing w:line="360" w:lineRule="auto"/>
        <w:ind w:firstLine="480" w:firstLineChars="200"/>
        <w:rPr>
          <w:rFonts w:hint="eastAsia" w:ascii="宋体" w:hAnsi="宋体"/>
          <w:sz w:val="24"/>
        </w:rPr>
      </w:pPr>
      <w:r>
        <w:rPr>
          <w:rFonts w:hint="eastAsia" w:ascii="宋体" w:hAnsi="宋体"/>
          <w:sz w:val="24"/>
        </w:rPr>
        <w:t>日期：      年   月   日</w:t>
      </w:r>
    </w:p>
    <w:p w14:paraId="4FD38543">
      <w:pPr>
        <w:spacing w:line="360" w:lineRule="auto"/>
        <w:ind w:firstLine="640"/>
        <w:rPr>
          <w:rFonts w:hint="eastAsia" w:ascii="宋体" w:hAnsi="宋体"/>
          <w:sz w:val="24"/>
        </w:rPr>
      </w:pPr>
    </w:p>
    <w:p w14:paraId="0B244799">
      <w:pPr>
        <w:spacing w:line="420" w:lineRule="exact"/>
        <w:jc w:val="center"/>
        <w:rPr>
          <w:rFonts w:hint="eastAsia" w:ascii="宋体" w:hAnsi="宋体"/>
          <w:b/>
          <w:sz w:val="28"/>
        </w:rPr>
      </w:pPr>
      <w:r>
        <w:rPr>
          <w:rFonts w:ascii="宋体" w:hAnsi="宋体"/>
          <w:sz w:val="28"/>
        </w:rPr>
        <w:br w:type="page"/>
      </w:r>
    </w:p>
    <w:p w14:paraId="50A87671">
      <w:pPr>
        <w:jc w:val="left"/>
        <w:rPr>
          <w:rFonts w:hint="eastAsia" w:ascii="宋体" w:hAnsi="宋体" w:cs="宋体"/>
          <w:bCs/>
          <w:sz w:val="28"/>
          <w:szCs w:val="28"/>
        </w:rPr>
      </w:pPr>
      <w:bookmarkStart w:id="58" w:name="_Toc486375367"/>
      <w:bookmarkStart w:id="59" w:name="_Toc8404"/>
      <w:bookmarkStart w:id="60" w:name="_Toc13337"/>
      <w:bookmarkStart w:id="61" w:name="_Toc24076"/>
      <w:bookmarkStart w:id="62" w:name="_Toc482039865"/>
      <w:r>
        <w:rPr>
          <w:rFonts w:hint="eastAsia" w:ascii="宋体" w:hAnsi="宋体"/>
          <w:b/>
        </w:rPr>
        <w:t>附件2</w:t>
      </w:r>
    </w:p>
    <w:p w14:paraId="248B8E19">
      <w:pPr>
        <w:pStyle w:val="3"/>
        <w:tabs>
          <w:tab w:val="left" w:pos="420"/>
        </w:tabs>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63" w:name="_Toc29573"/>
      <w:bookmarkStart w:id="64" w:name="_Toc15704_WPSOffice_Level1"/>
      <w:r>
        <w:rPr>
          <w:rFonts w:hint="eastAsia" w:ascii="宋体" w:hAnsi="宋体" w:eastAsia="宋体" w:cs="宋体"/>
          <w:bCs w:val="0"/>
          <w:sz w:val="28"/>
          <w:szCs w:val="28"/>
        </w:rPr>
        <w:t>法定代表人/负责人身份证明书</w:t>
      </w:r>
      <w:bookmarkEnd w:id="58"/>
      <w:bookmarkEnd w:id="59"/>
      <w:bookmarkEnd w:id="60"/>
      <w:bookmarkEnd w:id="61"/>
      <w:bookmarkEnd w:id="62"/>
      <w:bookmarkEnd w:id="63"/>
      <w:bookmarkEnd w:id="64"/>
    </w:p>
    <w:p w14:paraId="3FD06D94">
      <w:pPr>
        <w:rPr>
          <w:rFonts w:ascii="宋体" w:hAnsi="宋体"/>
          <w:b/>
          <w:sz w:val="32"/>
          <w:szCs w:val="32"/>
        </w:rPr>
      </w:pPr>
    </w:p>
    <w:p w14:paraId="53FAA88B">
      <w:pPr>
        <w:spacing w:line="360" w:lineRule="auto"/>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59E8905D">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F17FCC8">
      <w:pPr>
        <w:spacing w:line="360" w:lineRule="auto"/>
        <w:rPr>
          <w:rFonts w:hint="eastAsia"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2E08957A">
      <w:pPr>
        <w:spacing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592712CA">
      <w:pPr>
        <w:rPr>
          <w:rFonts w:hint="eastAsia" w:ascii="宋体" w:hAnsi="宋体"/>
          <w:sz w:val="24"/>
        </w:rPr>
      </w:pPr>
    </w:p>
    <w:p w14:paraId="4E5FB65E">
      <w:pPr>
        <w:rPr>
          <w:rFonts w:hint="eastAsia" w:ascii="宋体" w:hAnsi="宋体"/>
          <w:sz w:val="24"/>
        </w:rPr>
      </w:pPr>
      <w:r>
        <w:rPr>
          <w:rFonts w:hint="eastAsia" w:ascii="宋体" w:hAnsi="宋体"/>
          <w:sz w:val="24"/>
        </w:rPr>
        <w:t>特此证明。</w:t>
      </w:r>
    </w:p>
    <w:p w14:paraId="178324C5">
      <w:pPr>
        <w:rPr>
          <w:rFonts w:hint="eastAsia" w:ascii="宋体" w:hAnsi="宋体"/>
          <w:sz w:val="24"/>
        </w:rPr>
      </w:pPr>
    </w:p>
    <w:p w14:paraId="496FFB06">
      <w:pPr>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14:paraId="5F449581">
      <w:pPr>
        <w:rPr>
          <w:rFonts w:hint="eastAsia" w:ascii="宋体" w:hAnsi="宋体"/>
          <w:sz w:val="24"/>
        </w:rPr>
      </w:pPr>
    </w:p>
    <w:p w14:paraId="22D6B608">
      <w:pPr>
        <w:rPr>
          <w:rFonts w:hint="eastAsia" w:ascii="宋体" w:hAnsi="宋体"/>
          <w:sz w:val="24"/>
        </w:rPr>
      </w:pPr>
      <w:r>
        <w:rPr>
          <w:rFonts w:hint="eastAsia" w:ascii="宋体" w:hAnsi="宋体"/>
          <w:sz w:val="24"/>
        </w:rPr>
        <w:t>法定代表人/负责人或其委托代理人：（签字或盖章）</w:t>
      </w:r>
    </w:p>
    <w:p w14:paraId="5B5A0857">
      <w:pPr>
        <w:pStyle w:val="13"/>
        <w:rPr>
          <w:rFonts w:hint="eastAsia"/>
        </w:rPr>
      </w:pPr>
    </w:p>
    <w:p w14:paraId="13BE12EC">
      <w:pPr>
        <w:rPr>
          <w:rFonts w:hint="eastAsia" w:ascii="宋体" w:hAnsi="宋体"/>
          <w:sz w:val="24"/>
        </w:rPr>
      </w:pPr>
      <w:r>
        <w:rPr>
          <w:rFonts w:hint="eastAsia" w:ascii="宋体" w:hAnsi="宋体"/>
          <w:sz w:val="24"/>
        </w:rPr>
        <w:t>日期：    年    月    日</w:t>
      </w:r>
    </w:p>
    <w:p w14:paraId="71D553F0">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59F75849">
      <w:pPr>
        <w:ind w:left="420"/>
        <w:rPr>
          <w:rFonts w:hint="eastAsia" w:ascii="宋体" w:hAnsi="宋体"/>
          <w:b/>
        </w:rPr>
      </w:pPr>
      <w:bookmarkStart w:id="65" w:name="_Toc6964"/>
      <w:bookmarkStart w:id="66" w:name="_Toc19108"/>
      <w:bookmarkStart w:id="67" w:name="_Toc31273"/>
      <w:r>
        <w:rPr>
          <w:rFonts w:hint="eastAsia" w:ascii="宋体" w:hAnsi="宋体"/>
          <w:b/>
        </w:rPr>
        <w:t>附件3</w:t>
      </w:r>
    </w:p>
    <w:p w14:paraId="74D02A94">
      <w:pPr>
        <w:pStyle w:val="3"/>
        <w:tabs>
          <w:tab w:val="left" w:pos="420"/>
        </w:tabs>
        <w:jc w:val="center"/>
        <w:rPr>
          <w:rFonts w:hint="eastAsia" w:hAnsi="宋体"/>
        </w:rPr>
      </w:pPr>
      <w:r>
        <w:rPr>
          <w:rFonts w:hint="eastAsia" w:hAnsi="宋体"/>
        </w:rPr>
        <w:t xml:space="preserve"> </w:t>
      </w:r>
      <w:bookmarkStart w:id="68" w:name="_Toc19025_WPSOffice_Level1"/>
      <w:bookmarkStart w:id="69" w:name="_Toc28185"/>
      <w:r>
        <w:rPr>
          <w:rFonts w:hint="eastAsia" w:ascii="宋体" w:hAnsi="宋体" w:eastAsia="宋体" w:cs="宋体"/>
          <w:sz w:val="28"/>
          <w:szCs w:val="28"/>
        </w:rPr>
        <w:t>投标文件签署授权委托书</w:t>
      </w:r>
      <w:bookmarkEnd w:id="65"/>
      <w:bookmarkEnd w:id="66"/>
      <w:bookmarkEnd w:id="67"/>
      <w:bookmarkEnd w:id="68"/>
      <w:bookmarkEnd w:id="69"/>
    </w:p>
    <w:p w14:paraId="19167B04">
      <w:pPr>
        <w:spacing w:line="360" w:lineRule="auto"/>
        <w:rPr>
          <w:rFonts w:hint="eastAsia" w:ascii="宋体" w:hAnsi="宋体"/>
          <w:sz w:val="28"/>
          <w:szCs w:val="28"/>
        </w:rPr>
      </w:pPr>
    </w:p>
    <w:p w14:paraId="132A23F7">
      <w:pPr>
        <w:spacing w:line="36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5993CFE7">
      <w:pPr>
        <w:rPr>
          <w:rFonts w:hint="eastAsia" w:ascii="宋体" w:hAnsi="宋体"/>
          <w:sz w:val="24"/>
        </w:rPr>
      </w:pPr>
    </w:p>
    <w:p w14:paraId="6D0BF1FD">
      <w:pPr>
        <w:spacing w:line="360" w:lineRule="auto"/>
        <w:rPr>
          <w:rFonts w:hint="eastAsia" w:ascii="宋体" w:hAnsi="宋体"/>
          <w:sz w:val="24"/>
        </w:rPr>
      </w:pPr>
      <w:r>
        <w:rPr>
          <w:rFonts w:hint="eastAsia" w:ascii="宋体" w:hAnsi="宋体"/>
          <w:sz w:val="24"/>
        </w:rPr>
        <w:t xml:space="preserve">代理人：　　　　　　　     　性别：　　　　　年龄：        </w:t>
      </w:r>
    </w:p>
    <w:p w14:paraId="364C6D83">
      <w:pPr>
        <w:spacing w:line="360" w:lineRule="auto"/>
        <w:rPr>
          <w:rFonts w:hint="eastAsia" w:ascii="宋体" w:hAnsi="宋体"/>
          <w:sz w:val="24"/>
        </w:rPr>
      </w:pPr>
      <w:r>
        <w:rPr>
          <w:rFonts w:hint="eastAsia" w:ascii="宋体" w:hAnsi="宋体"/>
          <w:sz w:val="24"/>
        </w:rPr>
        <w:t xml:space="preserve">身份证号码：                                               </w:t>
      </w:r>
    </w:p>
    <w:p w14:paraId="69B35A42">
      <w:pPr>
        <w:spacing w:line="360" w:lineRule="auto"/>
        <w:rPr>
          <w:rFonts w:hint="eastAsia" w:ascii="宋体" w:hAnsi="宋体"/>
          <w:sz w:val="24"/>
        </w:rPr>
      </w:pPr>
      <w:r>
        <w:rPr>
          <w:rFonts w:hint="eastAsia" w:ascii="宋体" w:hAnsi="宋体"/>
          <w:sz w:val="24"/>
        </w:rPr>
        <w:t xml:space="preserve">单  位：　　　　　　　　   　部门：　　　　　职务：        </w:t>
      </w:r>
    </w:p>
    <w:p w14:paraId="173654FB">
      <w:pPr>
        <w:spacing w:line="360" w:lineRule="auto"/>
        <w:rPr>
          <w:rFonts w:hint="eastAsia" w:ascii="宋体" w:hAnsi="宋体"/>
          <w:sz w:val="24"/>
        </w:rPr>
      </w:pPr>
      <w:r>
        <w:rPr>
          <w:rFonts w:hint="eastAsia" w:ascii="宋体" w:hAnsi="宋体"/>
          <w:sz w:val="24"/>
        </w:rPr>
        <w:t xml:space="preserve">联系电话：                                                 </w:t>
      </w:r>
    </w:p>
    <w:p w14:paraId="283B4B47">
      <w:pPr>
        <w:spacing w:line="360" w:lineRule="auto"/>
        <w:rPr>
          <w:rFonts w:hint="eastAsia" w:ascii="宋体" w:hAnsi="宋体"/>
          <w:sz w:val="24"/>
        </w:rPr>
      </w:pPr>
      <w:r>
        <w:rPr>
          <w:rFonts w:hint="eastAsia" w:ascii="宋体" w:hAnsi="宋体"/>
          <w:sz w:val="24"/>
        </w:rPr>
        <w:t>投  标  方：                                         （盖章）</w:t>
      </w:r>
    </w:p>
    <w:p w14:paraId="2C17FFED">
      <w:pPr>
        <w:spacing w:line="360" w:lineRule="auto"/>
        <w:rPr>
          <w:rFonts w:hint="eastAsia" w:ascii="宋体" w:hAnsi="宋体"/>
          <w:sz w:val="24"/>
        </w:rPr>
      </w:pPr>
      <w:r>
        <w:rPr>
          <w:rFonts w:hint="eastAsia" w:ascii="宋体" w:hAnsi="宋体"/>
          <w:sz w:val="24"/>
        </w:rPr>
        <w:t>法定代表人/负责人或其委托代理人：                        （签字或盖章）</w:t>
      </w:r>
    </w:p>
    <w:p w14:paraId="414C72C5">
      <w:pPr>
        <w:spacing w:line="360" w:lineRule="auto"/>
        <w:rPr>
          <w:rFonts w:hint="eastAsia" w:ascii="宋体" w:hAnsi="宋体"/>
          <w:sz w:val="24"/>
        </w:rPr>
      </w:pPr>
      <w:r>
        <w:rPr>
          <w:rFonts w:hint="eastAsia" w:ascii="宋体" w:hAnsi="宋体"/>
          <w:sz w:val="24"/>
        </w:rPr>
        <w:t>授权委托日期：                          年       月      日</w:t>
      </w:r>
    </w:p>
    <w:p w14:paraId="5CDC45D1">
      <w:pPr>
        <w:spacing w:line="420" w:lineRule="exact"/>
        <w:jc w:val="center"/>
        <w:rPr>
          <w:rFonts w:hint="eastAsia" w:ascii="宋体" w:hAnsi="宋体"/>
          <w:b/>
          <w:sz w:val="28"/>
        </w:rPr>
      </w:pPr>
    </w:p>
    <w:p w14:paraId="49E4B70F">
      <w:pPr>
        <w:rPr>
          <w:rFonts w:ascii="宋体" w:hAnsi="宋体"/>
          <w:sz w:val="24"/>
        </w:rPr>
      </w:pPr>
      <w:r>
        <w:rPr>
          <w:rFonts w:hint="eastAsia" w:ascii="宋体" w:hAnsi="宋体"/>
          <w:sz w:val="24"/>
        </w:rPr>
        <w:t>注：如投标文件签字人为法定代表人/负责人，则不必提供本授权委托书。</w:t>
      </w:r>
    </w:p>
    <w:p w14:paraId="54F7B6E0">
      <w:pPr>
        <w:pStyle w:val="13"/>
        <w:rPr>
          <w:rFonts w:hint="eastAsia" w:ascii="宋体" w:hAnsi="宋体"/>
          <w:b/>
          <w:sz w:val="28"/>
        </w:rPr>
      </w:pPr>
    </w:p>
    <w:p w14:paraId="57D5E516">
      <w:pPr>
        <w:pStyle w:val="13"/>
        <w:rPr>
          <w:rFonts w:hint="eastAsia" w:ascii="宋体" w:hAnsi="宋体"/>
          <w:b/>
          <w:sz w:val="28"/>
        </w:rPr>
      </w:pPr>
    </w:p>
    <w:p w14:paraId="1A7C3B61">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6999E45E">
      <w:pPr>
        <w:ind w:left="420"/>
        <w:rPr>
          <w:rFonts w:hint="eastAsia" w:ascii="宋体" w:hAnsi="宋体"/>
          <w:b/>
        </w:rPr>
      </w:pPr>
      <w:r>
        <w:rPr>
          <w:rFonts w:hint="eastAsia" w:ascii="宋体" w:hAnsi="宋体"/>
          <w:b/>
        </w:rPr>
        <w:t>附件4</w:t>
      </w:r>
    </w:p>
    <w:p w14:paraId="25A543C0">
      <w:pPr>
        <w:spacing w:line="600" w:lineRule="exact"/>
        <w:jc w:val="center"/>
        <w:rPr>
          <w:rFonts w:hint="eastAsia" w:ascii="宋体" w:hAnsi="宋体"/>
          <w:b/>
          <w:color w:val="000000"/>
          <w:sz w:val="28"/>
          <w:szCs w:val="28"/>
        </w:rPr>
      </w:pPr>
      <w:r>
        <w:rPr>
          <w:rFonts w:hint="eastAsia" w:ascii="宋体" w:hAnsi="宋体"/>
          <w:b/>
          <w:color w:val="000000"/>
          <w:sz w:val="28"/>
          <w:szCs w:val="28"/>
        </w:rPr>
        <w:t xml:space="preserve"> </w:t>
      </w:r>
      <w:bookmarkStart w:id="70" w:name="_Toc15005_WPSOffice_Level1"/>
      <w:r>
        <w:rPr>
          <w:rFonts w:hint="eastAsia" w:ascii="宋体" w:hAnsi="宋体"/>
          <w:b/>
          <w:color w:val="000000"/>
          <w:sz w:val="28"/>
          <w:szCs w:val="28"/>
        </w:rPr>
        <w:t>承诺书</w:t>
      </w:r>
      <w:bookmarkEnd w:id="70"/>
    </w:p>
    <w:p w14:paraId="3D66E513">
      <w:pPr>
        <w:pStyle w:val="81"/>
        <w:framePr w:wrap="auto" w:vAnchor="margin" w:hAnchor="text" w:yAlign="inline"/>
        <w:rPr>
          <w:rStyle w:val="68"/>
          <w:rFonts w:hint="default" w:ascii="宋体" w:hAnsi="宋体" w:eastAsia="宋体" w:cs="宋体"/>
          <w:b/>
          <w:bCs/>
          <w:sz w:val="24"/>
          <w:szCs w:val="24"/>
        </w:rPr>
      </w:pPr>
    </w:p>
    <w:p w14:paraId="04CB17F1">
      <w:pPr>
        <w:spacing w:line="600" w:lineRule="exact"/>
        <w:rPr>
          <w:rStyle w:val="68"/>
          <w:sz w:val="24"/>
        </w:rPr>
      </w:pPr>
      <w:r>
        <w:rPr>
          <w:rStyle w:val="68"/>
          <w:sz w:val="24"/>
          <w:lang w:val="zh-TW"/>
        </w:rPr>
        <w:t>致：</w:t>
      </w:r>
      <w:r>
        <w:rPr>
          <w:rStyle w:val="68"/>
          <w:sz w:val="24"/>
          <w:u w:val="single"/>
        </w:rPr>
        <w:t xml:space="preserve">                     </w:t>
      </w:r>
    </w:p>
    <w:p w14:paraId="2ED6A787">
      <w:pPr>
        <w:spacing w:line="600" w:lineRule="exact"/>
        <w:ind w:firstLine="480"/>
        <w:rPr>
          <w:rStyle w:val="68"/>
          <w:sz w:val="24"/>
          <w:lang w:val="zh-TW"/>
        </w:rPr>
      </w:pPr>
      <w:r>
        <w:rPr>
          <w:rStyle w:val="68"/>
          <w:rFonts w:hint="eastAsia"/>
          <w:sz w:val="24"/>
        </w:rPr>
        <w:t>本投标人</w:t>
      </w:r>
      <w:r>
        <w:rPr>
          <w:rStyle w:val="68"/>
          <w:sz w:val="24"/>
          <w:lang w:val="zh-TW"/>
        </w:rPr>
        <w:t>拟参加贵单位</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投标。</w:t>
      </w:r>
      <w:r>
        <w:rPr>
          <w:rStyle w:val="68"/>
          <w:rFonts w:hint="eastAsia"/>
          <w:sz w:val="24"/>
        </w:rPr>
        <w:t>投标人</w:t>
      </w:r>
      <w:r>
        <w:rPr>
          <w:rStyle w:val="68"/>
          <w:sz w:val="24"/>
          <w:lang w:val="zh-TW"/>
        </w:rPr>
        <w:t xml:space="preserve">在本次招投标活动中，承诺如下： </w:t>
      </w:r>
    </w:p>
    <w:p w14:paraId="688775D1">
      <w:pPr>
        <w:numPr>
          <w:ilvl w:val="0"/>
          <w:numId w:val="14"/>
        </w:numPr>
        <w:spacing w:line="600" w:lineRule="exact"/>
        <w:ind w:firstLine="480"/>
        <w:rPr>
          <w:rStyle w:val="68"/>
          <w:sz w:val="24"/>
        </w:rPr>
      </w:pPr>
      <w:r>
        <w:rPr>
          <w:rStyle w:val="68"/>
          <w:sz w:val="24"/>
        </w:rPr>
        <w:t>具有独立承担民事责任的能力；</w:t>
      </w:r>
    </w:p>
    <w:p w14:paraId="0A75C4DE">
      <w:pPr>
        <w:numPr>
          <w:ilvl w:val="0"/>
          <w:numId w:val="14"/>
        </w:numPr>
        <w:spacing w:line="600" w:lineRule="exact"/>
        <w:ind w:firstLine="480"/>
        <w:rPr>
          <w:rStyle w:val="68"/>
          <w:sz w:val="24"/>
        </w:rPr>
      </w:pPr>
      <w:r>
        <w:rPr>
          <w:rStyle w:val="68"/>
          <w:sz w:val="24"/>
        </w:rPr>
        <w:t>具有良好的商业信誉和健全的财务会计制度；</w:t>
      </w:r>
    </w:p>
    <w:p w14:paraId="4DB7671D">
      <w:pPr>
        <w:numPr>
          <w:ilvl w:val="0"/>
          <w:numId w:val="14"/>
        </w:numPr>
        <w:spacing w:line="600" w:lineRule="exact"/>
        <w:ind w:firstLine="480"/>
        <w:rPr>
          <w:rStyle w:val="68"/>
          <w:sz w:val="24"/>
        </w:rPr>
      </w:pPr>
      <w:r>
        <w:rPr>
          <w:rStyle w:val="68"/>
          <w:sz w:val="24"/>
        </w:rPr>
        <w:t>具有履行合同所必需的货物和专业技术人员；</w:t>
      </w:r>
    </w:p>
    <w:p w14:paraId="63E815B4">
      <w:pPr>
        <w:numPr>
          <w:ilvl w:val="0"/>
          <w:numId w:val="14"/>
        </w:numPr>
        <w:spacing w:line="600" w:lineRule="exact"/>
        <w:ind w:firstLine="480"/>
        <w:rPr>
          <w:rStyle w:val="68"/>
          <w:sz w:val="24"/>
        </w:rPr>
      </w:pPr>
      <w:r>
        <w:rPr>
          <w:rStyle w:val="68"/>
          <w:sz w:val="24"/>
        </w:rPr>
        <w:t>有依法缴纳税收和社会保障资金的良好记录；</w:t>
      </w:r>
    </w:p>
    <w:p w14:paraId="34C6D273">
      <w:pPr>
        <w:numPr>
          <w:ilvl w:val="0"/>
          <w:numId w:val="14"/>
        </w:numPr>
        <w:spacing w:line="600" w:lineRule="exact"/>
        <w:ind w:firstLine="480"/>
        <w:rPr>
          <w:rStyle w:val="68"/>
          <w:sz w:val="24"/>
        </w:rPr>
      </w:pPr>
      <w:r>
        <w:rPr>
          <w:rStyle w:val="68"/>
          <w:sz w:val="24"/>
        </w:rPr>
        <w:t>参加本次采购活动前三年内，在经营活动中没有</w:t>
      </w:r>
      <w:r>
        <w:rPr>
          <w:rStyle w:val="68"/>
          <w:rFonts w:hint="eastAsia"/>
          <w:sz w:val="24"/>
        </w:rPr>
        <w:t>出现严重违约或重大经营问题、</w:t>
      </w:r>
      <w:r>
        <w:rPr>
          <w:rFonts w:ascii="宋体" w:hAnsi="宋体" w:cs="宋体"/>
          <w:sz w:val="24"/>
        </w:rPr>
        <w:t>违法违规</w:t>
      </w:r>
      <w:r>
        <w:rPr>
          <w:rStyle w:val="68"/>
          <w:sz w:val="24"/>
        </w:rPr>
        <w:t>记录；没有被各级行政主管部门作出停止市场行为的处罚；</w:t>
      </w:r>
    </w:p>
    <w:p w14:paraId="6EF479AD">
      <w:pPr>
        <w:numPr>
          <w:ilvl w:val="0"/>
          <w:numId w:val="14"/>
        </w:numPr>
        <w:spacing w:line="600" w:lineRule="exact"/>
        <w:ind w:firstLine="480"/>
        <w:rPr>
          <w:rStyle w:val="68"/>
          <w:rFonts w:hint="eastAsia"/>
          <w:sz w:val="24"/>
        </w:rPr>
      </w:pPr>
      <w:r>
        <w:rPr>
          <w:rStyle w:val="68"/>
          <w:sz w:val="24"/>
          <w:lang w:val="zh-TW"/>
        </w:rPr>
        <w:t>申报的所有资料都是真实、</w:t>
      </w:r>
      <w:r>
        <w:rPr>
          <w:rStyle w:val="68"/>
          <w:rFonts w:hint="eastAsia"/>
          <w:sz w:val="24"/>
        </w:rPr>
        <w:t>准确、完整的；</w:t>
      </w:r>
    </w:p>
    <w:p w14:paraId="3B0B38EC">
      <w:pPr>
        <w:numPr>
          <w:ilvl w:val="0"/>
          <w:numId w:val="14"/>
        </w:numPr>
        <w:spacing w:line="600" w:lineRule="exact"/>
        <w:ind w:firstLine="480"/>
        <w:rPr>
          <w:rStyle w:val="68"/>
          <w:sz w:val="24"/>
        </w:rPr>
      </w:pPr>
      <w:r>
        <w:rPr>
          <w:rStyle w:val="68"/>
          <w:rFonts w:hint="eastAsia"/>
          <w:sz w:val="24"/>
        </w:rPr>
        <w:t>无资质挂靠或参与串标、围标、及抬标情形；</w:t>
      </w:r>
    </w:p>
    <w:p w14:paraId="3FAD5038">
      <w:pPr>
        <w:numPr>
          <w:ilvl w:val="0"/>
          <w:numId w:val="14"/>
        </w:numPr>
        <w:spacing w:line="600" w:lineRule="exact"/>
        <w:ind w:firstLine="480"/>
        <w:rPr>
          <w:rStyle w:val="68"/>
          <w:rFonts w:hint="eastAsia"/>
          <w:sz w:val="24"/>
        </w:rPr>
      </w:pPr>
      <w:r>
        <w:rPr>
          <w:rStyle w:val="68"/>
          <w:rFonts w:hint="eastAsia"/>
          <w:sz w:val="24"/>
        </w:rPr>
        <w:t>不参与其他单位串通参与此次采购；</w:t>
      </w:r>
    </w:p>
    <w:p w14:paraId="7F99B7B8">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中标，将严格按照规定及时与招标方签订合同;</w:t>
      </w:r>
    </w:p>
    <w:p w14:paraId="4343B13B">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中标，将严格按照招标文件所承诺的报价、质量、服务等内容组织实施且不转包：</w:t>
      </w:r>
    </w:p>
    <w:p w14:paraId="6ADA3BC5">
      <w:pPr>
        <w:numPr>
          <w:ilvl w:val="0"/>
          <w:numId w:val="14"/>
        </w:numPr>
        <w:spacing w:line="600" w:lineRule="exact"/>
        <w:ind w:firstLine="480"/>
        <w:rPr>
          <w:rStyle w:val="68"/>
          <w:sz w:val="24"/>
        </w:rPr>
      </w:pPr>
      <w:r>
        <w:rPr>
          <w:rStyle w:val="68"/>
          <w:sz w:val="24"/>
          <w:lang w:val="zh-TW"/>
        </w:rPr>
        <w:t>在投标文件中承诺派出的</w:t>
      </w:r>
      <w:r>
        <w:rPr>
          <w:rStyle w:val="68"/>
          <w:rFonts w:hint="eastAsia"/>
          <w:sz w:val="24"/>
          <w:lang w:val="zh-TW"/>
        </w:rPr>
        <w:t>项目负责人</w:t>
      </w:r>
      <w:r>
        <w:rPr>
          <w:rStyle w:val="68"/>
          <w:sz w:val="24"/>
          <w:lang w:val="zh-TW"/>
        </w:rPr>
        <w:t>和技术负责人等管理技术人员，中标后不更换，因不可抗力确实不能履行职责，需要更换的，所更换人员必须经</w:t>
      </w:r>
      <w:r>
        <w:rPr>
          <w:rStyle w:val="68"/>
          <w:rFonts w:hint="eastAsia"/>
          <w:sz w:val="24"/>
        </w:rPr>
        <w:t>招标人</w:t>
      </w:r>
      <w:r>
        <w:rPr>
          <w:rStyle w:val="68"/>
          <w:sz w:val="24"/>
          <w:lang w:val="zh-TW"/>
        </w:rPr>
        <w:t>同意。</w:t>
      </w:r>
    </w:p>
    <w:p w14:paraId="4774C914">
      <w:pPr>
        <w:spacing w:line="600" w:lineRule="exact"/>
        <w:ind w:firstLine="480"/>
        <w:rPr>
          <w:rStyle w:val="68"/>
          <w:sz w:val="24"/>
          <w:lang w:val="zh-TW"/>
        </w:rPr>
      </w:pPr>
      <w:r>
        <w:rPr>
          <w:rStyle w:val="68"/>
          <w:rFonts w:hint="eastAsia"/>
          <w:sz w:val="24"/>
        </w:rPr>
        <w:t>投标人</w:t>
      </w:r>
      <w:r>
        <w:rPr>
          <w:rStyle w:val="68"/>
          <w:sz w:val="24"/>
          <w:lang w:val="zh-TW"/>
        </w:rPr>
        <w:t>保证本</w:t>
      </w:r>
      <w:r>
        <w:rPr>
          <w:rStyle w:val="68"/>
          <w:rFonts w:hint="eastAsia"/>
          <w:sz w:val="24"/>
        </w:rPr>
        <w:t>项目</w:t>
      </w:r>
      <w:r>
        <w:rPr>
          <w:rStyle w:val="68"/>
          <w:sz w:val="24"/>
          <w:lang w:val="zh-TW"/>
        </w:rPr>
        <w:t>未经</w:t>
      </w:r>
      <w:r>
        <w:rPr>
          <w:rStyle w:val="68"/>
          <w:rFonts w:hint="eastAsia"/>
          <w:sz w:val="24"/>
        </w:rPr>
        <w:t>招标人</w:t>
      </w:r>
      <w:r>
        <w:rPr>
          <w:rStyle w:val="68"/>
          <w:sz w:val="24"/>
          <w:lang w:val="zh-TW"/>
        </w:rPr>
        <w:t>同意不转包、不分包。否则由此产生的一切损失由</w:t>
      </w:r>
      <w:r>
        <w:rPr>
          <w:rStyle w:val="68"/>
          <w:rFonts w:hint="eastAsia"/>
          <w:sz w:val="24"/>
        </w:rPr>
        <w:t>投标人</w:t>
      </w:r>
      <w:r>
        <w:rPr>
          <w:rStyle w:val="68"/>
          <w:sz w:val="24"/>
          <w:lang w:val="zh-TW"/>
        </w:rPr>
        <w:t>承担，</w:t>
      </w:r>
      <w:r>
        <w:rPr>
          <w:rStyle w:val="68"/>
          <w:rFonts w:hint="eastAsia"/>
          <w:sz w:val="24"/>
        </w:rPr>
        <w:t>投标人</w:t>
      </w:r>
      <w:r>
        <w:rPr>
          <w:rStyle w:val="68"/>
          <w:sz w:val="24"/>
          <w:lang w:val="zh-TW"/>
        </w:rPr>
        <w:t>无条件接受处罚。</w:t>
      </w:r>
    </w:p>
    <w:p w14:paraId="29D84A7E">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8"/>
          <w:rFonts w:hint="eastAsia"/>
          <w:sz w:val="24"/>
        </w:rPr>
        <w:t>投标人</w:t>
      </w:r>
      <w:r>
        <w:rPr>
          <w:rStyle w:val="68"/>
          <w:sz w:val="24"/>
        </w:rPr>
        <w:t>负责。</w:t>
      </w:r>
    </w:p>
    <w:p w14:paraId="0DC64A8E">
      <w:pPr>
        <w:spacing w:line="600" w:lineRule="exact"/>
        <w:ind w:firstLine="480"/>
        <w:rPr>
          <w:rStyle w:val="68"/>
          <w:sz w:val="24"/>
          <w:lang w:val="zh-TW"/>
        </w:rPr>
      </w:pPr>
    </w:p>
    <w:p w14:paraId="79A7A6D5">
      <w:pPr>
        <w:spacing w:line="600" w:lineRule="exact"/>
        <w:ind w:firstLine="480"/>
        <w:rPr>
          <w:rStyle w:val="68"/>
          <w:sz w:val="24"/>
          <w:lang w:val="zh-TW"/>
        </w:rPr>
      </w:pPr>
      <w:r>
        <w:rPr>
          <w:rStyle w:val="68"/>
          <w:sz w:val="24"/>
          <w:lang w:val="zh-TW"/>
        </w:rPr>
        <w:t>特此承诺</w:t>
      </w:r>
    </w:p>
    <w:p w14:paraId="78CFFDD1">
      <w:pPr>
        <w:spacing w:line="600" w:lineRule="exact"/>
        <w:ind w:firstLine="480"/>
        <w:rPr>
          <w:rStyle w:val="68"/>
          <w:sz w:val="24"/>
        </w:rPr>
      </w:pPr>
    </w:p>
    <w:p w14:paraId="5A881D42">
      <w:pPr>
        <w:spacing w:line="600" w:lineRule="exact"/>
        <w:ind w:firstLine="480"/>
        <w:rPr>
          <w:rStyle w:val="68"/>
          <w:sz w:val="24"/>
        </w:rPr>
      </w:pPr>
    </w:p>
    <w:p w14:paraId="11F7C997">
      <w:pPr>
        <w:spacing w:line="600" w:lineRule="exact"/>
        <w:rPr>
          <w:rStyle w:val="68"/>
          <w:sz w:val="24"/>
          <w:lang w:val="zh-TW"/>
        </w:rPr>
      </w:pPr>
      <w:r>
        <w:rPr>
          <w:rStyle w:val="68"/>
          <w:sz w:val="24"/>
          <w:lang w:val="zh-TW"/>
        </w:rPr>
        <w:t>投标人：（盖章）</w:t>
      </w:r>
    </w:p>
    <w:p w14:paraId="7FDD2DDC">
      <w:pPr>
        <w:spacing w:line="600" w:lineRule="exact"/>
        <w:rPr>
          <w:rStyle w:val="68"/>
          <w:sz w:val="24"/>
        </w:rPr>
      </w:pPr>
    </w:p>
    <w:p w14:paraId="64E4F11F">
      <w:pPr>
        <w:spacing w:line="600" w:lineRule="exact"/>
        <w:rPr>
          <w:rStyle w:val="68"/>
          <w:sz w:val="24"/>
          <w:lang w:val="zh-TW"/>
        </w:rPr>
      </w:pPr>
      <w:r>
        <w:rPr>
          <w:rStyle w:val="68"/>
          <w:sz w:val="24"/>
          <w:lang w:val="zh-TW"/>
        </w:rPr>
        <w:t>法定代表人</w:t>
      </w:r>
      <w:r>
        <w:rPr>
          <w:rFonts w:hint="eastAsia" w:ascii="宋体" w:hAnsi="宋体" w:cs="宋体"/>
          <w:sz w:val="24"/>
        </w:rPr>
        <w:t>/负责人</w:t>
      </w:r>
      <w:r>
        <w:rPr>
          <w:rStyle w:val="68"/>
          <w:sz w:val="24"/>
          <w:lang w:val="zh-TW"/>
        </w:rPr>
        <w:t>或其委托代理人：（签字或盖章）</w:t>
      </w:r>
    </w:p>
    <w:p w14:paraId="54AB2F33">
      <w:pPr>
        <w:spacing w:line="600" w:lineRule="exact"/>
        <w:rPr>
          <w:rStyle w:val="68"/>
          <w:b/>
          <w:bCs/>
          <w:sz w:val="24"/>
        </w:rPr>
      </w:pPr>
    </w:p>
    <w:p w14:paraId="2CC5D4D3">
      <w:pPr>
        <w:spacing w:line="600" w:lineRule="exact"/>
        <w:rPr>
          <w:rStyle w:val="68"/>
          <w:sz w:val="24"/>
          <w:lang w:val="zh-TW"/>
        </w:rPr>
      </w:pPr>
      <w:r>
        <w:rPr>
          <w:rStyle w:val="68"/>
          <w:sz w:val="24"/>
          <w:lang w:val="zh-TW"/>
        </w:rPr>
        <w:t>日期：          年    月    日</w:t>
      </w:r>
    </w:p>
    <w:p w14:paraId="1A2635AC">
      <w:pPr>
        <w:pStyle w:val="74"/>
        <w:rPr>
          <w:rFonts w:hint="eastAsia" w:ascii="宋体"/>
        </w:rPr>
      </w:pPr>
    </w:p>
    <w:p w14:paraId="698738F9">
      <w:pPr>
        <w:pStyle w:val="74"/>
        <w:rPr>
          <w:rFonts w:hint="eastAsia" w:ascii="宋体"/>
        </w:rPr>
      </w:pPr>
    </w:p>
    <w:p w14:paraId="24164D47">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3E535E91">
      <w:pPr>
        <w:ind w:left="420"/>
        <w:rPr>
          <w:rFonts w:hint="eastAsia" w:ascii="宋体" w:hAnsi="宋体"/>
          <w:b/>
        </w:rPr>
      </w:pPr>
      <w:bookmarkStart w:id="71" w:name="_Toc475294115"/>
      <w:bookmarkStart w:id="72" w:name="_Toc475472677"/>
      <w:bookmarkStart w:id="73" w:name="_Toc488002683"/>
      <w:bookmarkStart w:id="74" w:name="_Toc25825"/>
      <w:r>
        <w:rPr>
          <w:rFonts w:hint="eastAsia" w:ascii="宋体" w:hAnsi="宋体"/>
          <w:b/>
        </w:rPr>
        <w:t>附件5</w:t>
      </w:r>
    </w:p>
    <w:p w14:paraId="2CB8E709">
      <w:pPr>
        <w:pStyle w:val="34"/>
        <w:tabs>
          <w:tab w:val="left" w:pos="588"/>
        </w:tabs>
        <w:snapToGrid w:val="0"/>
        <w:spacing w:before="120" w:after="120" w:line="440" w:lineRule="exact"/>
        <w:rPr>
          <w:rFonts w:ascii="宋体" w:hAnsi="宋体"/>
          <w:sz w:val="28"/>
          <w:szCs w:val="28"/>
        </w:rPr>
      </w:pPr>
      <w:bookmarkStart w:id="75" w:name="_Toc18434_WPSOffice_Level1"/>
      <w:r>
        <w:rPr>
          <w:rFonts w:hint="eastAsia" w:hAnsi="宋体"/>
          <w:sz w:val="28"/>
          <w:szCs w:val="28"/>
        </w:rPr>
        <w:t>廉洁投标承诺书</w:t>
      </w:r>
      <w:bookmarkEnd w:id="75"/>
    </w:p>
    <w:bookmarkEnd w:id="71"/>
    <w:bookmarkEnd w:id="72"/>
    <w:bookmarkEnd w:id="73"/>
    <w:bookmarkEnd w:id="74"/>
    <w:p w14:paraId="26FC53C4">
      <w:pPr>
        <w:topLinePunct/>
        <w:snapToGrid w:val="0"/>
        <w:spacing w:line="400" w:lineRule="exact"/>
        <w:rPr>
          <w:rFonts w:ascii="宋体" w:hAnsi="宋体"/>
          <w:sz w:val="24"/>
        </w:rPr>
      </w:pPr>
      <w:r>
        <w:rPr>
          <w:rFonts w:hint="eastAsia" w:ascii="宋体" w:hAnsi="宋体"/>
          <w:sz w:val="24"/>
        </w:rPr>
        <w:t>海峡股权交易中心：</w:t>
      </w:r>
    </w:p>
    <w:p w14:paraId="1A1FA128">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5A30521D">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0585D4A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3C2CDC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3D073CD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6474B90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F4D9DA">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750C662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3244F53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3ECFA96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16D3FEE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14A89A7E">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5D7AB004">
      <w:pPr>
        <w:spacing w:line="600" w:lineRule="exact"/>
        <w:rPr>
          <w:rStyle w:val="68"/>
          <w:sz w:val="24"/>
          <w:lang w:val="zh-TW"/>
        </w:rPr>
      </w:pPr>
    </w:p>
    <w:p w14:paraId="7D2C9C16">
      <w:pPr>
        <w:spacing w:line="600" w:lineRule="exact"/>
        <w:rPr>
          <w:rStyle w:val="68"/>
          <w:sz w:val="24"/>
        </w:rPr>
      </w:pPr>
      <w:r>
        <w:rPr>
          <w:rStyle w:val="68"/>
          <w:sz w:val="24"/>
          <w:lang w:val="zh-TW"/>
        </w:rPr>
        <w:t>投标人：（盖章）</w:t>
      </w:r>
    </w:p>
    <w:p w14:paraId="01213155">
      <w:pPr>
        <w:spacing w:line="600" w:lineRule="exact"/>
        <w:rPr>
          <w:rStyle w:val="68"/>
          <w:b/>
          <w:bCs/>
          <w:sz w:val="24"/>
        </w:rPr>
      </w:pPr>
      <w:r>
        <w:rPr>
          <w:rStyle w:val="68"/>
          <w:sz w:val="24"/>
          <w:lang w:val="zh-TW"/>
        </w:rPr>
        <w:t>法定代表人</w:t>
      </w:r>
      <w:r>
        <w:rPr>
          <w:rStyle w:val="68"/>
          <w:rFonts w:hint="eastAsia"/>
          <w:sz w:val="24"/>
          <w:lang w:val="zh-TW"/>
        </w:rPr>
        <w:t>/负责人</w:t>
      </w:r>
      <w:r>
        <w:rPr>
          <w:rStyle w:val="68"/>
          <w:sz w:val="24"/>
          <w:lang w:val="zh-TW"/>
        </w:rPr>
        <w:t>或其委托代理人：（签字或盖章）</w:t>
      </w:r>
    </w:p>
    <w:p w14:paraId="1372D475">
      <w:pPr>
        <w:spacing w:line="600" w:lineRule="exact"/>
        <w:rPr>
          <w:rStyle w:val="68"/>
          <w:sz w:val="24"/>
          <w:lang w:val="zh-TW"/>
        </w:rPr>
      </w:pPr>
      <w:r>
        <w:rPr>
          <w:rStyle w:val="68"/>
          <w:sz w:val="24"/>
          <w:lang w:val="zh-TW"/>
        </w:rPr>
        <w:t>日期：          年    月    日</w:t>
      </w:r>
    </w:p>
    <w:p w14:paraId="22A5B647">
      <w:pPr>
        <w:pStyle w:val="3"/>
        <w:tabs>
          <w:tab w:val="left" w:pos="420"/>
        </w:tabs>
        <w:jc w:val="center"/>
        <w:rPr>
          <w:rFonts w:hint="eastAsia" w:hAnsi="宋体"/>
        </w:rPr>
        <w:sectPr>
          <w:pgSz w:w="11906" w:h="16838"/>
          <w:pgMar w:top="1440" w:right="1797" w:bottom="1440" w:left="1797" w:header="964" w:footer="964" w:gutter="0"/>
          <w:cols w:space="720" w:num="1"/>
          <w:titlePg/>
          <w:docGrid w:linePitch="332" w:charSpace="0"/>
        </w:sectPr>
      </w:pPr>
    </w:p>
    <w:p w14:paraId="05724BC8">
      <w:pPr>
        <w:ind w:left="420"/>
        <w:rPr>
          <w:rFonts w:hint="eastAsia" w:ascii="宋体" w:hAnsi="宋体"/>
          <w:b/>
        </w:rPr>
      </w:pPr>
      <w:r>
        <w:rPr>
          <w:rFonts w:hint="eastAsia" w:ascii="宋体" w:hAnsi="宋体"/>
          <w:b/>
        </w:rPr>
        <w:t>附件6</w:t>
      </w:r>
    </w:p>
    <w:p w14:paraId="2DC04D2D">
      <w:pPr>
        <w:pStyle w:val="82"/>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6" w:name="_Toc22829_WPSOffice_Level1"/>
      <w:r>
        <w:rPr>
          <w:rFonts w:hint="eastAsia" w:ascii="宋体" w:hAnsi="宋体"/>
          <w:b/>
          <w:sz w:val="28"/>
          <w:szCs w:val="28"/>
        </w:rPr>
        <w:t>投标人控股及管理关系情况申报表</w:t>
      </w:r>
      <w:bookmarkEnd w:id="76"/>
    </w:p>
    <w:p w14:paraId="33C79CC5">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783B4CFB">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4CD9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1614F4C5">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noWrap w:val="0"/>
            <w:vAlign w:val="center"/>
          </w:tcPr>
          <w:p w14:paraId="02E9B715">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4FC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17F0D99C">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noWrap w:val="0"/>
            <w:vAlign w:val="center"/>
          </w:tcPr>
          <w:p w14:paraId="145E777B">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noWrap w:val="0"/>
            <w:vAlign w:val="center"/>
          </w:tcPr>
          <w:p w14:paraId="509E7EF0">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401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4FC9F22C">
            <w:pPr>
              <w:adjustRightInd w:val="0"/>
              <w:snapToGrid w:val="0"/>
              <w:spacing w:line="440" w:lineRule="exact"/>
              <w:rPr>
                <w:rFonts w:ascii="宋体" w:hAnsi="宋体" w:cs="宋体"/>
                <w:sz w:val="24"/>
              </w:rPr>
            </w:pPr>
          </w:p>
        </w:tc>
        <w:tc>
          <w:tcPr>
            <w:tcW w:w="757" w:type="pct"/>
            <w:noWrap w:val="0"/>
            <w:vAlign w:val="center"/>
          </w:tcPr>
          <w:p w14:paraId="54AEB238">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noWrap w:val="0"/>
            <w:vAlign w:val="center"/>
          </w:tcPr>
          <w:p w14:paraId="215315CD">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3A1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4081191F">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582EDC9E">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8AF42AB">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27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4305D7AA">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007D4364">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F123519">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138E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3AB32217">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noWrap w:val="0"/>
            <w:vAlign w:val="center"/>
          </w:tcPr>
          <w:p w14:paraId="7AB47E78">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noWrap w:val="0"/>
            <w:vAlign w:val="center"/>
          </w:tcPr>
          <w:p w14:paraId="609A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4B0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2C3DEBD6">
            <w:pPr>
              <w:adjustRightInd w:val="0"/>
              <w:snapToGrid w:val="0"/>
              <w:spacing w:line="440" w:lineRule="exact"/>
              <w:rPr>
                <w:rFonts w:ascii="宋体" w:hAnsi="宋体" w:cs="宋体"/>
                <w:sz w:val="24"/>
              </w:rPr>
            </w:pPr>
          </w:p>
        </w:tc>
        <w:tc>
          <w:tcPr>
            <w:tcW w:w="757" w:type="pct"/>
            <w:noWrap w:val="0"/>
            <w:vAlign w:val="center"/>
          </w:tcPr>
          <w:p w14:paraId="5A1D58F8">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noWrap w:val="0"/>
            <w:vAlign w:val="center"/>
          </w:tcPr>
          <w:p w14:paraId="3DA352CD">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29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C3EFBDA">
            <w:pPr>
              <w:adjustRightInd w:val="0"/>
              <w:snapToGrid w:val="0"/>
              <w:spacing w:line="440" w:lineRule="exact"/>
              <w:rPr>
                <w:rFonts w:ascii="宋体" w:hAnsi="宋体" w:cs="宋体"/>
                <w:sz w:val="24"/>
              </w:rPr>
            </w:pPr>
            <w:r>
              <w:rPr>
                <w:rFonts w:hint="eastAsia" w:ascii="宋体" w:hAnsi="宋体" w:cs="宋体"/>
                <w:sz w:val="24"/>
              </w:rPr>
              <w:t>备注：</w:t>
            </w:r>
          </w:p>
        </w:tc>
      </w:tr>
    </w:tbl>
    <w:p w14:paraId="6A0381BE">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1EAD6F81">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7C61B78B">
      <w:pPr>
        <w:widowControl/>
        <w:tabs>
          <w:tab w:val="left" w:pos="3018"/>
          <w:tab w:val="left" w:pos="6260"/>
        </w:tabs>
        <w:ind w:firstLine="3076" w:firstLineChars="1282"/>
        <w:jc w:val="left"/>
        <w:rPr>
          <w:rFonts w:ascii="宋体" w:hAnsi="宋体" w:cs="Arial"/>
          <w:bCs/>
          <w:sz w:val="24"/>
        </w:rPr>
      </w:pPr>
    </w:p>
    <w:p w14:paraId="618C32BF">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7A79E130">
      <w:pPr>
        <w:adjustRightInd w:val="0"/>
        <w:snapToGrid w:val="0"/>
        <w:spacing w:line="440" w:lineRule="exact"/>
        <w:rPr>
          <w:rFonts w:ascii="宋体" w:hAnsi="宋体"/>
          <w:sz w:val="24"/>
        </w:rPr>
      </w:pPr>
    </w:p>
    <w:p w14:paraId="16A6D2F4">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4E7C11DD">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0BD1285C">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5CD65DA1">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ABCC8D9">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2834E06F">
      <w:pPr>
        <w:pStyle w:val="3"/>
        <w:tabs>
          <w:tab w:val="left" w:pos="420"/>
        </w:tabs>
        <w:jc w:val="center"/>
        <w:rPr>
          <w:rFonts w:hint="eastAsia" w:hAnsi="宋体"/>
          <w:sz w:val="24"/>
          <w:szCs w:val="24"/>
        </w:rPr>
      </w:pPr>
    </w:p>
    <w:p w14:paraId="5349BD51">
      <w:pPr>
        <w:ind w:left="420"/>
        <w:rPr>
          <w:rFonts w:hint="eastAsia" w:ascii="宋体" w:hAnsi="宋体"/>
          <w:b/>
        </w:rPr>
      </w:pPr>
      <w:r>
        <w:rPr>
          <w:rFonts w:hint="eastAsia"/>
        </w:rPr>
        <w:br w:type="page"/>
      </w:r>
      <w:r>
        <w:rPr>
          <w:rFonts w:hint="eastAsia" w:ascii="宋体" w:hAnsi="宋体"/>
          <w:b/>
        </w:rPr>
        <w:t>附件7</w:t>
      </w:r>
    </w:p>
    <w:p w14:paraId="52EFD755">
      <w:pPr>
        <w:ind w:firstLine="241" w:firstLineChars="100"/>
        <w:jc w:val="center"/>
        <w:rPr>
          <w:rFonts w:hint="eastAsia" w:ascii="宋体" w:hAnsi="宋体"/>
          <w:b/>
        </w:rPr>
      </w:pPr>
      <w:r>
        <w:rPr>
          <w:rFonts w:hint="eastAsia" w:ascii="宋体" w:hAnsi="宋体"/>
          <w:b/>
          <w:sz w:val="24"/>
        </w:rPr>
        <w:t>企业基本情况</w:t>
      </w:r>
    </w:p>
    <w:p w14:paraId="05A01BD0">
      <w:pPr>
        <w:ind w:firstLine="210" w:firstLineChars="100"/>
        <w:jc w:val="center"/>
        <w:rPr>
          <w:rFonts w:hint="eastAsia"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49B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95508D1">
            <w:pPr>
              <w:jc w:val="center"/>
              <w:rPr>
                <w:rFonts w:hint="eastAsia" w:ascii="宋体" w:hAnsi="宋体"/>
                <w:szCs w:val="21"/>
              </w:rPr>
            </w:pPr>
            <w:r>
              <w:rPr>
                <w:rFonts w:hint="eastAsia" w:ascii="宋体" w:hAnsi="宋体"/>
                <w:szCs w:val="21"/>
              </w:rPr>
              <w:t>投标人名称</w:t>
            </w:r>
          </w:p>
        </w:tc>
        <w:tc>
          <w:tcPr>
            <w:tcW w:w="4054" w:type="pct"/>
            <w:gridSpan w:val="6"/>
            <w:noWrap w:val="0"/>
            <w:vAlign w:val="center"/>
          </w:tcPr>
          <w:p w14:paraId="16E53ECD">
            <w:pPr>
              <w:jc w:val="center"/>
              <w:rPr>
                <w:rFonts w:hint="eastAsia" w:ascii="宋体" w:hAnsi="宋体"/>
                <w:szCs w:val="21"/>
              </w:rPr>
            </w:pPr>
          </w:p>
        </w:tc>
      </w:tr>
      <w:tr w14:paraId="54B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066240F6">
            <w:pPr>
              <w:jc w:val="center"/>
              <w:rPr>
                <w:rFonts w:hint="eastAsia" w:ascii="宋体" w:hAnsi="宋体"/>
                <w:szCs w:val="21"/>
              </w:rPr>
            </w:pPr>
            <w:r>
              <w:rPr>
                <w:rFonts w:hint="eastAsia" w:ascii="宋体" w:hAnsi="宋体"/>
                <w:szCs w:val="21"/>
              </w:rPr>
              <w:t>注册地址</w:t>
            </w:r>
          </w:p>
        </w:tc>
        <w:tc>
          <w:tcPr>
            <w:tcW w:w="1876" w:type="pct"/>
            <w:gridSpan w:val="3"/>
            <w:noWrap w:val="0"/>
            <w:vAlign w:val="center"/>
          </w:tcPr>
          <w:p w14:paraId="0084296C">
            <w:pPr>
              <w:rPr>
                <w:rFonts w:hint="eastAsia" w:ascii="宋体" w:hAnsi="宋体"/>
                <w:szCs w:val="21"/>
              </w:rPr>
            </w:pPr>
          </w:p>
        </w:tc>
        <w:tc>
          <w:tcPr>
            <w:tcW w:w="563" w:type="pct"/>
            <w:noWrap w:val="0"/>
            <w:vAlign w:val="center"/>
          </w:tcPr>
          <w:p w14:paraId="36FAE840">
            <w:pPr>
              <w:jc w:val="center"/>
              <w:rPr>
                <w:rFonts w:hint="eastAsia" w:ascii="宋体" w:hAnsi="宋体"/>
                <w:szCs w:val="21"/>
              </w:rPr>
            </w:pPr>
            <w:r>
              <w:rPr>
                <w:rFonts w:hint="eastAsia" w:ascii="宋体" w:hAnsi="宋体"/>
                <w:szCs w:val="21"/>
              </w:rPr>
              <w:t>邮政编码</w:t>
            </w:r>
          </w:p>
        </w:tc>
        <w:tc>
          <w:tcPr>
            <w:tcW w:w="1614" w:type="pct"/>
            <w:gridSpan w:val="2"/>
            <w:noWrap w:val="0"/>
            <w:vAlign w:val="center"/>
          </w:tcPr>
          <w:p w14:paraId="094C1D4B">
            <w:pPr>
              <w:jc w:val="center"/>
              <w:rPr>
                <w:rFonts w:hint="eastAsia" w:ascii="宋体" w:hAnsi="宋体"/>
                <w:szCs w:val="21"/>
              </w:rPr>
            </w:pPr>
          </w:p>
        </w:tc>
      </w:tr>
      <w:tr w14:paraId="2308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noWrap w:val="0"/>
            <w:vAlign w:val="center"/>
          </w:tcPr>
          <w:p w14:paraId="13E3DCEA">
            <w:pPr>
              <w:jc w:val="center"/>
              <w:rPr>
                <w:rFonts w:hint="eastAsia" w:ascii="宋体" w:hAnsi="宋体"/>
                <w:szCs w:val="21"/>
              </w:rPr>
            </w:pPr>
            <w:r>
              <w:rPr>
                <w:rFonts w:hint="eastAsia" w:ascii="宋体" w:hAnsi="宋体"/>
                <w:szCs w:val="21"/>
              </w:rPr>
              <w:t>联系方式</w:t>
            </w:r>
          </w:p>
        </w:tc>
        <w:tc>
          <w:tcPr>
            <w:tcW w:w="487" w:type="pct"/>
            <w:noWrap w:val="0"/>
            <w:vAlign w:val="center"/>
          </w:tcPr>
          <w:p w14:paraId="2217BCAE">
            <w:pPr>
              <w:jc w:val="center"/>
              <w:rPr>
                <w:rFonts w:hint="eastAsia" w:ascii="宋体" w:hAnsi="宋体"/>
                <w:szCs w:val="21"/>
              </w:rPr>
            </w:pPr>
            <w:r>
              <w:rPr>
                <w:rFonts w:hint="eastAsia" w:ascii="宋体" w:hAnsi="宋体"/>
                <w:szCs w:val="21"/>
              </w:rPr>
              <w:t>联系人</w:t>
            </w:r>
          </w:p>
        </w:tc>
        <w:tc>
          <w:tcPr>
            <w:tcW w:w="1388" w:type="pct"/>
            <w:gridSpan w:val="2"/>
            <w:noWrap w:val="0"/>
            <w:vAlign w:val="center"/>
          </w:tcPr>
          <w:p w14:paraId="7F33B1E3">
            <w:pPr>
              <w:jc w:val="center"/>
              <w:rPr>
                <w:rFonts w:hint="eastAsia" w:ascii="宋体" w:hAnsi="宋体"/>
                <w:szCs w:val="21"/>
              </w:rPr>
            </w:pPr>
          </w:p>
        </w:tc>
        <w:tc>
          <w:tcPr>
            <w:tcW w:w="563" w:type="pct"/>
            <w:noWrap w:val="0"/>
            <w:vAlign w:val="center"/>
          </w:tcPr>
          <w:p w14:paraId="4F6C0B97">
            <w:pPr>
              <w:jc w:val="center"/>
              <w:rPr>
                <w:rFonts w:hint="eastAsia" w:ascii="宋体" w:hAnsi="宋体"/>
                <w:szCs w:val="21"/>
              </w:rPr>
            </w:pPr>
            <w:r>
              <w:rPr>
                <w:rFonts w:hint="eastAsia" w:ascii="宋体" w:hAnsi="宋体"/>
                <w:szCs w:val="21"/>
              </w:rPr>
              <w:t>电话</w:t>
            </w:r>
          </w:p>
        </w:tc>
        <w:tc>
          <w:tcPr>
            <w:tcW w:w="1614" w:type="pct"/>
            <w:gridSpan w:val="2"/>
            <w:noWrap w:val="0"/>
            <w:vAlign w:val="center"/>
          </w:tcPr>
          <w:p w14:paraId="52FBE92E">
            <w:pPr>
              <w:jc w:val="center"/>
              <w:rPr>
                <w:rFonts w:hint="eastAsia" w:ascii="宋体" w:hAnsi="宋体"/>
                <w:szCs w:val="21"/>
              </w:rPr>
            </w:pPr>
          </w:p>
        </w:tc>
      </w:tr>
      <w:tr w14:paraId="5D09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noWrap w:val="0"/>
            <w:vAlign w:val="center"/>
          </w:tcPr>
          <w:p w14:paraId="7D76D6AB">
            <w:pPr>
              <w:jc w:val="center"/>
              <w:rPr>
                <w:rFonts w:hint="eastAsia" w:ascii="宋体" w:hAnsi="宋体"/>
                <w:szCs w:val="21"/>
              </w:rPr>
            </w:pPr>
          </w:p>
        </w:tc>
        <w:tc>
          <w:tcPr>
            <w:tcW w:w="487" w:type="pct"/>
            <w:noWrap w:val="0"/>
            <w:vAlign w:val="center"/>
          </w:tcPr>
          <w:p w14:paraId="2A109A1F">
            <w:pPr>
              <w:jc w:val="center"/>
              <w:rPr>
                <w:rFonts w:hint="eastAsia" w:ascii="宋体" w:hAnsi="宋体"/>
                <w:szCs w:val="21"/>
              </w:rPr>
            </w:pPr>
            <w:r>
              <w:rPr>
                <w:rFonts w:hint="eastAsia" w:ascii="宋体" w:hAnsi="宋体"/>
                <w:szCs w:val="21"/>
              </w:rPr>
              <w:t>传真</w:t>
            </w:r>
          </w:p>
        </w:tc>
        <w:tc>
          <w:tcPr>
            <w:tcW w:w="1388" w:type="pct"/>
            <w:gridSpan w:val="2"/>
            <w:noWrap w:val="0"/>
            <w:vAlign w:val="center"/>
          </w:tcPr>
          <w:p w14:paraId="1E7BADDB">
            <w:pPr>
              <w:jc w:val="center"/>
              <w:rPr>
                <w:rFonts w:hint="eastAsia" w:ascii="宋体" w:hAnsi="宋体"/>
                <w:szCs w:val="21"/>
              </w:rPr>
            </w:pPr>
          </w:p>
        </w:tc>
        <w:tc>
          <w:tcPr>
            <w:tcW w:w="563" w:type="pct"/>
            <w:noWrap w:val="0"/>
            <w:vAlign w:val="center"/>
          </w:tcPr>
          <w:p w14:paraId="459FA518">
            <w:pPr>
              <w:jc w:val="center"/>
              <w:rPr>
                <w:rFonts w:hint="eastAsia" w:ascii="宋体" w:hAnsi="宋体"/>
                <w:szCs w:val="21"/>
              </w:rPr>
            </w:pPr>
            <w:r>
              <w:rPr>
                <w:rFonts w:hint="eastAsia" w:ascii="宋体" w:hAnsi="宋体"/>
                <w:szCs w:val="21"/>
              </w:rPr>
              <w:t>网址</w:t>
            </w:r>
          </w:p>
        </w:tc>
        <w:tc>
          <w:tcPr>
            <w:tcW w:w="1614" w:type="pct"/>
            <w:gridSpan w:val="2"/>
            <w:noWrap w:val="0"/>
            <w:vAlign w:val="center"/>
          </w:tcPr>
          <w:p w14:paraId="06615427">
            <w:pPr>
              <w:jc w:val="center"/>
              <w:rPr>
                <w:rFonts w:hint="eastAsia" w:ascii="宋体" w:hAnsi="宋体"/>
                <w:szCs w:val="21"/>
              </w:rPr>
            </w:pPr>
          </w:p>
        </w:tc>
      </w:tr>
      <w:tr w14:paraId="48C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85F4B86">
            <w:pPr>
              <w:jc w:val="center"/>
              <w:rPr>
                <w:rFonts w:hint="eastAsia" w:ascii="宋体" w:hAnsi="宋体"/>
                <w:szCs w:val="21"/>
              </w:rPr>
            </w:pPr>
            <w:r>
              <w:rPr>
                <w:rFonts w:hint="eastAsia" w:ascii="宋体" w:hAnsi="宋体"/>
                <w:szCs w:val="21"/>
              </w:rPr>
              <w:t>组织结构</w:t>
            </w:r>
          </w:p>
        </w:tc>
        <w:tc>
          <w:tcPr>
            <w:tcW w:w="4054" w:type="pct"/>
            <w:gridSpan w:val="6"/>
            <w:noWrap w:val="0"/>
            <w:vAlign w:val="center"/>
          </w:tcPr>
          <w:p w14:paraId="4E68CAE7">
            <w:pPr>
              <w:rPr>
                <w:rFonts w:hint="eastAsia" w:ascii="宋体" w:hAnsi="宋体"/>
                <w:szCs w:val="21"/>
              </w:rPr>
            </w:pPr>
          </w:p>
        </w:tc>
      </w:tr>
      <w:tr w14:paraId="2F5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162B17E">
            <w:pPr>
              <w:jc w:val="center"/>
              <w:rPr>
                <w:rFonts w:hint="eastAsia" w:ascii="宋体" w:hAnsi="宋体"/>
                <w:szCs w:val="21"/>
              </w:rPr>
            </w:pPr>
            <w:r>
              <w:rPr>
                <w:rFonts w:hint="eastAsia" w:ascii="宋体" w:hAnsi="宋体"/>
                <w:szCs w:val="21"/>
              </w:rPr>
              <w:t>法定代表人/负责人</w:t>
            </w:r>
          </w:p>
        </w:tc>
        <w:tc>
          <w:tcPr>
            <w:tcW w:w="487" w:type="pct"/>
            <w:noWrap w:val="0"/>
            <w:vAlign w:val="center"/>
          </w:tcPr>
          <w:p w14:paraId="2356B1A1">
            <w:pPr>
              <w:jc w:val="center"/>
              <w:rPr>
                <w:rFonts w:hint="eastAsia" w:ascii="宋体" w:hAnsi="宋体"/>
                <w:szCs w:val="21"/>
              </w:rPr>
            </w:pPr>
            <w:r>
              <w:rPr>
                <w:rFonts w:hint="eastAsia" w:ascii="宋体" w:hAnsi="宋体"/>
                <w:szCs w:val="21"/>
              </w:rPr>
              <w:t>姓名</w:t>
            </w:r>
          </w:p>
        </w:tc>
        <w:tc>
          <w:tcPr>
            <w:tcW w:w="811" w:type="pct"/>
            <w:noWrap w:val="0"/>
            <w:vAlign w:val="center"/>
          </w:tcPr>
          <w:p w14:paraId="5CE01D3B">
            <w:pPr>
              <w:jc w:val="center"/>
              <w:rPr>
                <w:rFonts w:hint="eastAsia" w:ascii="宋体" w:hAnsi="宋体"/>
                <w:szCs w:val="21"/>
              </w:rPr>
            </w:pPr>
          </w:p>
        </w:tc>
        <w:tc>
          <w:tcPr>
            <w:tcW w:w="576" w:type="pct"/>
            <w:noWrap w:val="0"/>
            <w:vAlign w:val="center"/>
          </w:tcPr>
          <w:p w14:paraId="1184AF6E">
            <w:pPr>
              <w:jc w:val="center"/>
              <w:rPr>
                <w:rFonts w:hint="eastAsia" w:ascii="宋体" w:hAnsi="宋体"/>
                <w:szCs w:val="21"/>
              </w:rPr>
            </w:pPr>
            <w:r>
              <w:rPr>
                <w:rFonts w:hint="eastAsia" w:ascii="宋体" w:hAnsi="宋体"/>
                <w:szCs w:val="21"/>
              </w:rPr>
              <w:t>技术职称</w:t>
            </w:r>
          </w:p>
        </w:tc>
        <w:tc>
          <w:tcPr>
            <w:tcW w:w="563" w:type="pct"/>
            <w:noWrap w:val="0"/>
            <w:vAlign w:val="top"/>
          </w:tcPr>
          <w:p w14:paraId="42AA0F47">
            <w:pPr>
              <w:rPr>
                <w:rFonts w:hint="eastAsia" w:ascii="宋体" w:hAnsi="宋体"/>
                <w:szCs w:val="21"/>
              </w:rPr>
            </w:pPr>
          </w:p>
          <w:p w14:paraId="751F4C6A">
            <w:pPr>
              <w:rPr>
                <w:rFonts w:hint="eastAsia" w:ascii="宋体" w:hAnsi="宋体"/>
                <w:szCs w:val="21"/>
              </w:rPr>
            </w:pPr>
          </w:p>
        </w:tc>
        <w:tc>
          <w:tcPr>
            <w:tcW w:w="761" w:type="pct"/>
            <w:noWrap w:val="0"/>
            <w:vAlign w:val="center"/>
          </w:tcPr>
          <w:p w14:paraId="0FFEDD76">
            <w:pPr>
              <w:jc w:val="center"/>
              <w:rPr>
                <w:rFonts w:hint="eastAsia" w:ascii="宋体" w:hAnsi="宋体"/>
                <w:szCs w:val="21"/>
              </w:rPr>
            </w:pPr>
            <w:r>
              <w:rPr>
                <w:rFonts w:hint="eastAsia" w:ascii="宋体" w:hAnsi="宋体"/>
                <w:szCs w:val="21"/>
              </w:rPr>
              <w:t>电话</w:t>
            </w:r>
          </w:p>
        </w:tc>
        <w:tc>
          <w:tcPr>
            <w:tcW w:w="852" w:type="pct"/>
            <w:noWrap w:val="0"/>
            <w:vAlign w:val="top"/>
          </w:tcPr>
          <w:p w14:paraId="28A49001">
            <w:pPr>
              <w:rPr>
                <w:rFonts w:hint="eastAsia" w:ascii="宋体" w:hAnsi="宋体"/>
                <w:szCs w:val="21"/>
              </w:rPr>
            </w:pPr>
          </w:p>
          <w:p w14:paraId="2F0D14BF">
            <w:pPr>
              <w:rPr>
                <w:rFonts w:hint="eastAsia" w:ascii="宋体" w:hAnsi="宋体"/>
                <w:szCs w:val="21"/>
              </w:rPr>
            </w:pPr>
          </w:p>
        </w:tc>
      </w:tr>
      <w:tr w14:paraId="186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A0444BC">
            <w:pPr>
              <w:jc w:val="center"/>
              <w:rPr>
                <w:rFonts w:hint="eastAsia" w:ascii="宋体" w:hAnsi="宋体"/>
                <w:szCs w:val="21"/>
              </w:rPr>
            </w:pPr>
            <w:r>
              <w:rPr>
                <w:rFonts w:hint="eastAsia" w:ascii="宋体" w:hAnsi="宋体"/>
                <w:szCs w:val="21"/>
              </w:rPr>
              <w:t>技术负责人</w:t>
            </w:r>
          </w:p>
        </w:tc>
        <w:tc>
          <w:tcPr>
            <w:tcW w:w="487" w:type="pct"/>
            <w:noWrap w:val="0"/>
            <w:vAlign w:val="center"/>
          </w:tcPr>
          <w:p w14:paraId="0E0FB454">
            <w:pPr>
              <w:jc w:val="center"/>
              <w:rPr>
                <w:rFonts w:hint="eastAsia" w:ascii="宋体" w:hAnsi="宋体"/>
                <w:szCs w:val="21"/>
              </w:rPr>
            </w:pPr>
            <w:r>
              <w:rPr>
                <w:rFonts w:hint="eastAsia" w:ascii="宋体" w:hAnsi="宋体"/>
                <w:szCs w:val="21"/>
              </w:rPr>
              <w:t>姓名</w:t>
            </w:r>
          </w:p>
        </w:tc>
        <w:tc>
          <w:tcPr>
            <w:tcW w:w="811" w:type="pct"/>
            <w:noWrap w:val="0"/>
            <w:vAlign w:val="center"/>
          </w:tcPr>
          <w:p w14:paraId="5A3F3744">
            <w:pPr>
              <w:jc w:val="center"/>
              <w:rPr>
                <w:rFonts w:hint="eastAsia" w:ascii="宋体" w:hAnsi="宋体"/>
                <w:szCs w:val="21"/>
              </w:rPr>
            </w:pPr>
          </w:p>
        </w:tc>
        <w:tc>
          <w:tcPr>
            <w:tcW w:w="576" w:type="pct"/>
            <w:noWrap w:val="0"/>
            <w:vAlign w:val="center"/>
          </w:tcPr>
          <w:p w14:paraId="6848CE45">
            <w:pPr>
              <w:jc w:val="center"/>
              <w:rPr>
                <w:rFonts w:hint="eastAsia" w:ascii="宋体" w:hAnsi="宋体"/>
                <w:szCs w:val="21"/>
              </w:rPr>
            </w:pPr>
            <w:r>
              <w:rPr>
                <w:rFonts w:hint="eastAsia" w:ascii="宋体" w:hAnsi="宋体"/>
                <w:szCs w:val="21"/>
              </w:rPr>
              <w:t>技术职称</w:t>
            </w:r>
          </w:p>
        </w:tc>
        <w:tc>
          <w:tcPr>
            <w:tcW w:w="563" w:type="pct"/>
            <w:noWrap w:val="0"/>
            <w:vAlign w:val="top"/>
          </w:tcPr>
          <w:p w14:paraId="47CD8400">
            <w:pPr>
              <w:rPr>
                <w:rFonts w:hint="eastAsia" w:ascii="宋体" w:hAnsi="宋体"/>
                <w:szCs w:val="21"/>
              </w:rPr>
            </w:pPr>
          </w:p>
        </w:tc>
        <w:tc>
          <w:tcPr>
            <w:tcW w:w="761" w:type="pct"/>
            <w:noWrap w:val="0"/>
            <w:vAlign w:val="center"/>
          </w:tcPr>
          <w:p w14:paraId="06D03362">
            <w:pPr>
              <w:jc w:val="center"/>
              <w:rPr>
                <w:rFonts w:hint="eastAsia" w:ascii="宋体" w:hAnsi="宋体"/>
                <w:szCs w:val="21"/>
              </w:rPr>
            </w:pPr>
            <w:r>
              <w:rPr>
                <w:rFonts w:hint="eastAsia" w:ascii="宋体" w:hAnsi="宋体"/>
                <w:szCs w:val="21"/>
              </w:rPr>
              <w:t>电话</w:t>
            </w:r>
          </w:p>
        </w:tc>
        <w:tc>
          <w:tcPr>
            <w:tcW w:w="852" w:type="pct"/>
            <w:noWrap w:val="0"/>
            <w:vAlign w:val="top"/>
          </w:tcPr>
          <w:p w14:paraId="5485F1F0">
            <w:pPr>
              <w:rPr>
                <w:rFonts w:hint="eastAsia" w:ascii="宋体" w:hAnsi="宋体"/>
                <w:szCs w:val="21"/>
              </w:rPr>
            </w:pPr>
          </w:p>
        </w:tc>
      </w:tr>
      <w:tr w14:paraId="3637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653EFA56">
            <w:pPr>
              <w:jc w:val="center"/>
              <w:rPr>
                <w:rFonts w:hint="eastAsia" w:ascii="宋体" w:hAnsi="宋体"/>
                <w:szCs w:val="21"/>
              </w:rPr>
            </w:pPr>
            <w:r>
              <w:rPr>
                <w:rFonts w:hint="eastAsia" w:ascii="宋体" w:hAnsi="宋体"/>
                <w:szCs w:val="21"/>
              </w:rPr>
              <w:t>成立时间</w:t>
            </w:r>
          </w:p>
        </w:tc>
        <w:tc>
          <w:tcPr>
            <w:tcW w:w="1299" w:type="pct"/>
            <w:gridSpan w:val="2"/>
            <w:noWrap w:val="0"/>
            <w:vAlign w:val="top"/>
          </w:tcPr>
          <w:p w14:paraId="435EA834">
            <w:pPr>
              <w:rPr>
                <w:rFonts w:hint="eastAsia" w:ascii="宋体" w:hAnsi="宋体"/>
                <w:szCs w:val="21"/>
              </w:rPr>
            </w:pPr>
          </w:p>
        </w:tc>
        <w:tc>
          <w:tcPr>
            <w:tcW w:w="2754" w:type="pct"/>
            <w:gridSpan w:val="4"/>
            <w:noWrap w:val="0"/>
            <w:vAlign w:val="center"/>
          </w:tcPr>
          <w:p w14:paraId="78F2A1FC">
            <w:pPr>
              <w:rPr>
                <w:rFonts w:hint="eastAsia" w:ascii="宋体" w:hAnsi="宋体"/>
                <w:szCs w:val="21"/>
              </w:rPr>
            </w:pPr>
            <w:r>
              <w:rPr>
                <w:rFonts w:hint="eastAsia" w:ascii="宋体" w:hAnsi="宋体"/>
                <w:szCs w:val="21"/>
              </w:rPr>
              <w:t>员工人数：</w:t>
            </w:r>
          </w:p>
        </w:tc>
      </w:tr>
      <w:tr w14:paraId="142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2F0DACE3">
            <w:pPr>
              <w:jc w:val="center"/>
              <w:rPr>
                <w:rFonts w:hint="eastAsia" w:ascii="宋体" w:hAnsi="宋体"/>
                <w:szCs w:val="21"/>
              </w:rPr>
            </w:pPr>
            <w:r>
              <w:rPr>
                <w:rFonts w:hint="eastAsia" w:ascii="宋体" w:hAnsi="宋体"/>
                <w:szCs w:val="21"/>
              </w:rPr>
              <w:t>企业资质等级</w:t>
            </w:r>
          </w:p>
        </w:tc>
        <w:tc>
          <w:tcPr>
            <w:tcW w:w="1299" w:type="pct"/>
            <w:gridSpan w:val="2"/>
            <w:noWrap w:val="0"/>
            <w:vAlign w:val="top"/>
          </w:tcPr>
          <w:p w14:paraId="45026206">
            <w:pPr>
              <w:rPr>
                <w:rFonts w:hint="eastAsia" w:ascii="宋体" w:hAnsi="宋体"/>
                <w:szCs w:val="21"/>
              </w:rPr>
            </w:pPr>
          </w:p>
        </w:tc>
        <w:tc>
          <w:tcPr>
            <w:tcW w:w="576" w:type="pct"/>
            <w:vMerge w:val="restart"/>
            <w:noWrap w:val="0"/>
            <w:vAlign w:val="center"/>
          </w:tcPr>
          <w:p w14:paraId="238F6CF2">
            <w:pPr>
              <w:jc w:val="center"/>
              <w:rPr>
                <w:rFonts w:hint="eastAsia" w:ascii="宋体" w:hAnsi="宋体"/>
                <w:szCs w:val="21"/>
              </w:rPr>
            </w:pPr>
            <w:r>
              <w:rPr>
                <w:rFonts w:hint="eastAsia" w:ascii="宋体" w:hAnsi="宋体"/>
                <w:szCs w:val="21"/>
              </w:rPr>
              <w:t>其中</w:t>
            </w:r>
          </w:p>
        </w:tc>
        <w:tc>
          <w:tcPr>
            <w:tcW w:w="1325" w:type="pct"/>
            <w:gridSpan w:val="2"/>
            <w:noWrap w:val="0"/>
            <w:vAlign w:val="center"/>
          </w:tcPr>
          <w:p w14:paraId="02070D29">
            <w:pPr>
              <w:jc w:val="center"/>
              <w:rPr>
                <w:rFonts w:hint="eastAsia" w:ascii="宋体" w:hAnsi="宋体"/>
                <w:szCs w:val="21"/>
              </w:rPr>
            </w:pPr>
            <w:r>
              <w:rPr>
                <w:rFonts w:hint="eastAsia" w:ascii="宋体" w:hAnsi="宋体"/>
                <w:szCs w:val="21"/>
              </w:rPr>
              <w:t>项目经理</w:t>
            </w:r>
          </w:p>
        </w:tc>
        <w:tc>
          <w:tcPr>
            <w:tcW w:w="852" w:type="pct"/>
            <w:noWrap w:val="0"/>
            <w:vAlign w:val="center"/>
          </w:tcPr>
          <w:p w14:paraId="043FA922">
            <w:pPr>
              <w:jc w:val="center"/>
              <w:rPr>
                <w:rFonts w:hint="eastAsia" w:ascii="宋体" w:hAnsi="宋体"/>
                <w:szCs w:val="21"/>
              </w:rPr>
            </w:pPr>
            <w:r>
              <w:rPr>
                <w:rFonts w:hint="eastAsia" w:ascii="宋体" w:hAnsi="宋体"/>
                <w:szCs w:val="21"/>
              </w:rPr>
              <w:t>人</w:t>
            </w:r>
          </w:p>
        </w:tc>
      </w:tr>
      <w:tr w14:paraId="7F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ED5BDBD">
            <w:pPr>
              <w:jc w:val="center"/>
              <w:rPr>
                <w:rFonts w:hint="eastAsia" w:ascii="宋体" w:hAnsi="宋体"/>
                <w:szCs w:val="21"/>
              </w:rPr>
            </w:pPr>
            <w:r>
              <w:rPr>
                <w:rFonts w:hint="eastAsia" w:ascii="宋体" w:hAnsi="宋体"/>
                <w:szCs w:val="21"/>
              </w:rPr>
              <w:t>营业执照号</w:t>
            </w:r>
          </w:p>
        </w:tc>
        <w:tc>
          <w:tcPr>
            <w:tcW w:w="1299" w:type="pct"/>
            <w:gridSpan w:val="2"/>
            <w:noWrap w:val="0"/>
            <w:vAlign w:val="top"/>
          </w:tcPr>
          <w:p w14:paraId="0652F9A6">
            <w:pPr>
              <w:rPr>
                <w:rFonts w:hint="eastAsia" w:ascii="宋体" w:hAnsi="宋体"/>
                <w:szCs w:val="21"/>
              </w:rPr>
            </w:pPr>
          </w:p>
        </w:tc>
        <w:tc>
          <w:tcPr>
            <w:tcW w:w="576" w:type="pct"/>
            <w:vMerge w:val="continue"/>
            <w:noWrap w:val="0"/>
            <w:vAlign w:val="top"/>
          </w:tcPr>
          <w:p w14:paraId="0C1E4FC6">
            <w:pPr>
              <w:rPr>
                <w:rFonts w:hint="eastAsia" w:ascii="宋体" w:hAnsi="宋体"/>
                <w:szCs w:val="21"/>
              </w:rPr>
            </w:pPr>
          </w:p>
        </w:tc>
        <w:tc>
          <w:tcPr>
            <w:tcW w:w="1325" w:type="pct"/>
            <w:gridSpan w:val="2"/>
            <w:noWrap w:val="0"/>
            <w:vAlign w:val="center"/>
          </w:tcPr>
          <w:p w14:paraId="347FA820">
            <w:pPr>
              <w:jc w:val="center"/>
              <w:rPr>
                <w:rFonts w:hint="eastAsia" w:ascii="宋体" w:hAnsi="宋体"/>
                <w:szCs w:val="21"/>
              </w:rPr>
            </w:pPr>
            <w:r>
              <w:rPr>
                <w:rFonts w:hint="eastAsia" w:ascii="宋体" w:hAnsi="宋体"/>
                <w:szCs w:val="21"/>
              </w:rPr>
              <w:t>高级职称人员</w:t>
            </w:r>
          </w:p>
        </w:tc>
        <w:tc>
          <w:tcPr>
            <w:tcW w:w="852" w:type="pct"/>
            <w:noWrap w:val="0"/>
            <w:vAlign w:val="center"/>
          </w:tcPr>
          <w:p w14:paraId="49048BBC">
            <w:pPr>
              <w:jc w:val="center"/>
              <w:rPr>
                <w:rFonts w:hint="eastAsia" w:ascii="宋体" w:hAnsi="宋体"/>
                <w:szCs w:val="21"/>
              </w:rPr>
            </w:pPr>
            <w:r>
              <w:rPr>
                <w:rFonts w:hint="eastAsia" w:ascii="宋体" w:hAnsi="宋体"/>
                <w:szCs w:val="21"/>
              </w:rPr>
              <w:t>人</w:t>
            </w:r>
          </w:p>
        </w:tc>
      </w:tr>
      <w:tr w14:paraId="417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46B4131">
            <w:pPr>
              <w:jc w:val="center"/>
              <w:rPr>
                <w:rFonts w:hint="eastAsia" w:ascii="宋体" w:hAnsi="宋体"/>
                <w:szCs w:val="21"/>
              </w:rPr>
            </w:pPr>
            <w:r>
              <w:rPr>
                <w:rFonts w:hint="eastAsia" w:ascii="宋体" w:hAnsi="宋体"/>
                <w:szCs w:val="21"/>
              </w:rPr>
              <w:t>注册资金</w:t>
            </w:r>
          </w:p>
        </w:tc>
        <w:tc>
          <w:tcPr>
            <w:tcW w:w="1299" w:type="pct"/>
            <w:gridSpan w:val="2"/>
            <w:noWrap w:val="0"/>
            <w:vAlign w:val="top"/>
          </w:tcPr>
          <w:p w14:paraId="7CBBC6AF">
            <w:pPr>
              <w:rPr>
                <w:rFonts w:hint="eastAsia" w:ascii="宋体" w:hAnsi="宋体"/>
                <w:szCs w:val="21"/>
              </w:rPr>
            </w:pPr>
          </w:p>
        </w:tc>
        <w:tc>
          <w:tcPr>
            <w:tcW w:w="576" w:type="pct"/>
            <w:vMerge w:val="continue"/>
            <w:noWrap w:val="0"/>
            <w:vAlign w:val="top"/>
          </w:tcPr>
          <w:p w14:paraId="0E1703A1">
            <w:pPr>
              <w:rPr>
                <w:rFonts w:hint="eastAsia" w:ascii="宋体" w:hAnsi="宋体"/>
                <w:szCs w:val="21"/>
              </w:rPr>
            </w:pPr>
          </w:p>
        </w:tc>
        <w:tc>
          <w:tcPr>
            <w:tcW w:w="1325" w:type="pct"/>
            <w:gridSpan w:val="2"/>
            <w:noWrap w:val="0"/>
            <w:vAlign w:val="center"/>
          </w:tcPr>
          <w:p w14:paraId="0A83B6BD">
            <w:pPr>
              <w:jc w:val="center"/>
              <w:rPr>
                <w:rFonts w:hint="eastAsia" w:ascii="宋体" w:hAnsi="宋体"/>
                <w:szCs w:val="21"/>
              </w:rPr>
            </w:pPr>
            <w:r>
              <w:rPr>
                <w:rFonts w:hint="eastAsia" w:ascii="宋体" w:hAnsi="宋体"/>
                <w:szCs w:val="21"/>
              </w:rPr>
              <w:t>中级职称人员</w:t>
            </w:r>
          </w:p>
        </w:tc>
        <w:tc>
          <w:tcPr>
            <w:tcW w:w="852" w:type="pct"/>
            <w:noWrap w:val="0"/>
            <w:vAlign w:val="center"/>
          </w:tcPr>
          <w:p w14:paraId="5C9A3C41">
            <w:pPr>
              <w:jc w:val="center"/>
              <w:rPr>
                <w:rFonts w:hint="eastAsia" w:ascii="宋体" w:hAnsi="宋体"/>
                <w:szCs w:val="21"/>
              </w:rPr>
            </w:pPr>
            <w:r>
              <w:rPr>
                <w:rFonts w:hint="eastAsia" w:ascii="宋体" w:hAnsi="宋体"/>
                <w:szCs w:val="21"/>
              </w:rPr>
              <w:t>人</w:t>
            </w:r>
          </w:p>
        </w:tc>
      </w:tr>
      <w:tr w14:paraId="7205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8C1B939">
            <w:pPr>
              <w:jc w:val="center"/>
              <w:rPr>
                <w:rFonts w:hint="eastAsia" w:ascii="宋体" w:hAnsi="宋体"/>
                <w:szCs w:val="21"/>
              </w:rPr>
            </w:pPr>
            <w:r>
              <w:rPr>
                <w:rFonts w:hint="eastAsia" w:ascii="宋体" w:hAnsi="宋体"/>
                <w:szCs w:val="21"/>
              </w:rPr>
              <w:t>开户银行</w:t>
            </w:r>
          </w:p>
        </w:tc>
        <w:tc>
          <w:tcPr>
            <w:tcW w:w="1299" w:type="pct"/>
            <w:gridSpan w:val="2"/>
            <w:noWrap w:val="0"/>
            <w:vAlign w:val="top"/>
          </w:tcPr>
          <w:p w14:paraId="50B36F9F">
            <w:pPr>
              <w:rPr>
                <w:rFonts w:hint="eastAsia" w:ascii="宋体" w:hAnsi="宋体"/>
                <w:szCs w:val="21"/>
              </w:rPr>
            </w:pPr>
          </w:p>
        </w:tc>
        <w:tc>
          <w:tcPr>
            <w:tcW w:w="576" w:type="pct"/>
            <w:vMerge w:val="continue"/>
            <w:noWrap w:val="0"/>
            <w:vAlign w:val="top"/>
          </w:tcPr>
          <w:p w14:paraId="727178CB">
            <w:pPr>
              <w:rPr>
                <w:rFonts w:hint="eastAsia" w:ascii="宋体" w:hAnsi="宋体"/>
                <w:szCs w:val="21"/>
              </w:rPr>
            </w:pPr>
          </w:p>
        </w:tc>
        <w:tc>
          <w:tcPr>
            <w:tcW w:w="1325" w:type="pct"/>
            <w:gridSpan w:val="2"/>
            <w:noWrap w:val="0"/>
            <w:vAlign w:val="center"/>
          </w:tcPr>
          <w:p w14:paraId="31420A4C">
            <w:pPr>
              <w:jc w:val="center"/>
              <w:rPr>
                <w:rFonts w:hint="eastAsia" w:ascii="宋体" w:hAnsi="宋体"/>
                <w:szCs w:val="21"/>
              </w:rPr>
            </w:pPr>
            <w:r>
              <w:rPr>
                <w:rFonts w:hint="eastAsia" w:ascii="宋体" w:hAnsi="宋体"/>
                <w:szCs w:val="21"/>
              </w:rPr>
              <w:t>初级职称人员</w:t>
            </w:r>
          </w:p>
        </w:tc>
        <w:tc>
          <w:tcPr>
            <w:tcW w:w="852" w:type="pct"/>
            <w:noWrap w:val="0"/>
            <w:vAlign w:val="center"/>
          </w:tcPr>
          <w:p w14:paraId="7D8929A4">
            <w:pPr>
              <w:jc w:val="center"/>
              <w:rPr>
                <w:rFonts w:hint="eastAsia" w:ascii="宋体" w:hAnsi="宋体"/>
                <w:szCs w:val="21"/>
              </w:rPr>
            </w:pPr>
            <w:r>
              <w:rPr>
                <w:rFonts w:hint="eastAsia" w:ascii="宋体" w:hAnsi="宋体"/>
                <w:szCs w:val="21"/>
              </w:rPr>
              <w:t>人</w:t>
            </w:r>
          </w:p>
        </w:tc>
      </w:tr>
      <w:tr w14:paraId="36E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C964567">
            <w:pPr>
              <w:jc w:val="center"/>
              <w:rPr>
                <w:rFonts w:hint="eastAsia" w:ascii="宋体" w:hAnsi="宋体"/>
                <w:szCs w:val="21"/>
              </w:rPr>
            </w:pPr>
            <w:r>
              <w:rPr>
                <w:rFonts w:hint="eastAsia" w:ascii="宋体" w:hAnsi="宋体"/>
                <w:szCs w:val="21"/>
              </w:rPr>
              <w:t>账号</w:t>
            </w:r>
          </w:p>
        </w:tc>
        <w:tc>
          <w:tcPr>
            <w:tcW w:w="1299" w:type="pct"/>
            <w:gridSpan w:val="2"/>
            <w:noWrap w:val="0"/>
            <w:vAlign w:val="top"/>
          </w:tcPr>
          <w:p w14:paraId="2A9625F3">
            <w:pPr>
              <w:rPr>
                <w:rFonts w:hint="eastAsia" w:ascii="宋体" w:hAnsi="宋体"/>
                <w:szCs w:val="21"/>
              </w:rPr>
            </w:pPr>
          </w:p>
        </w:tc>
        <w:tc>
          <w:tcPr>
            <w:tcW w:w="576" w:type="pct"/>
            <w:vMerge w:val="continue"/>
            <w:noWrap w:val="0"/>
            <w:vAlign w:val="top"/>
          </w:tcPr>
          <w:p w14:paraId="39426741">
            <w:pPr>
              <w:rPr>
                <w:rFonts w:hint="eastAsia" w:ascii="宋体" w:hAnsi="宋体"/>
                <w:szCs w:val="21"/>
              </w:rPr>
            </w:pPr>
          </w:p>
        </w:tc>
        <w:tc>
          <w:tcPr>
            <w:tcW w:w="1325" w:type="pct"/>
            <w:gridSpan w:val="2"/>
            <w:noWrap w:val="0"/>
            <w:vAlign w:val="center"/>
          </w:tcPr>
          <w:p w14:paraId="1187EA57">
            <w:pPr>
              <w:jc w:val="center"/>
              <w:rPr>
                <w:rFonts w:hint="eastAsia" w:ascii="宋体" w:hAnsi="宋体"/>
                <w:szCs w:val="21"/>
              </w:rPr>
            </w:pPr>
            <w:r>
              <w:rPr>
                <w:rFonts w:hint="eastAsia" w:ascii="宋体" w:hAnsi="宋体"/>
                <w:szCs w:val="21"/>
              </w:rPr>
              <w:t>技工</w:t>
            </w:r>
          </w:p>
        </w:tc>
        <w:tc>
          <w:tcPr>
            <w:tcW w:w="852" w:type="pct"/>
            <w:noWrap w:val="0"/>
            <w:vAlign w:val="center"/>
          </w:tcPr>
          <w:p w14:paraId="69C2FE59">
            <w:pPr>
              <w:jc w:val="center"/>
              <w:rPr>
                <w:rFonts w:hint="eastAsia" w:ascii="宋体" w:hAnsi="宋体"/>
                <w:szCs w:val="21"/>
              </w:rPr>
            </w:pPr>
            <w:r>
              <w:rPr>
                <w:rFonts w:hint="eastAsia" w:ascii="宋体" w:hAnsi="宋体"/>
                <w:szCs w:val="21"/>
              </w:rPr>
              <w:t>人</w:t>
            </w:r>
          </w:p>
        </w:tc>
      </w:tr>
      <w:tr w14:paraId="0FD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678B02F">
            <w:pPr>
              <w:jc w:val="center"/>
              <w:rPr>
                <w:rFonts w:hint="eastAsia" w:ascii="宋体" w:hAnsi="宋体"/>
                <w:szCs w:val="21"/>
              </w:rPr>
            </w:pPr>
            <w:r>
              <w:rPr>
                <w:rFonts w:hint="eastAsia" w:ascii="宋体" w:hAnsi="宋体"/>
                <w:szCs w:val="21"/>
              </w:rPr>
              <w:t>经营范围</w:t>
            </w:r>
          </w:p>
        </w:tc>
        <w:tc>
          <w:tcPr>
            <w:tcW w:w="4054" w:type="pct"/>
            <w:gridSpan w:val="6"/>
            <w:noWrap w:val="0"/>
            <w:vAlign w:val="top"/>
          </w:tcPr>
          <w:p w14:paraId="6669EE75">
            <w:pPr>
              <w:rPr>
                <w:rFonts w:hint="eastAsia" w:ascii="宋体" w:hAnsi="宋体"/>
                <w:szCs w:val="21"/>
              </w:rPr>
            </w:pPr>
          </w:p>
        </w:tc>
      </w:tr>
      <w:tr w14:paraId="794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07551CA">
            <w:pPr>
              <w:jc w:val="center"/>
              <w:rPr>
                <w:rFonts w:hint="eastAsia" w:ascii="宋体" w:hAnsi="宋体"/>
                <w:szCs w:val="21"/>
              </w:rPr>
            </w:pPr>
            <w:r>
              <w:rPr>
                <w:rFonts w:hint="eastAsia" w:ascii="宋体" w:hAnsi="宋体"/>
                <w:szCs w:val="21"/>
              </w:rPr>
              <w:t>是否一般纳税人</w:t>
            </w:r>
          </w:p>
        </w:tc>
        <w:tc>
          <w:tcPr>
            <w:tcW w:w="4054" w:type="pct"/>
            <w:gridSpan w:val="6"/>
            <w:noWrap w:val="0"/>
            <w:vAlign w:val="top"/>
          </w:tcPr>
          <w:p w14:paraId="5A0D3FE8">
            <w:pPr>
              <w:rPr>
                <w:rFonts w:hint="eastAsia" w:ascii="宋体" w:hAnsi="宋体"/>
                <w:szCs w:val="21"/>
              </w:rPr>
            </w:pPr>
          </w:p>
        </w:tc>
      </w:tr>
    </w:tbl>
    <w:p w14:paraId="46815CD7">
      <w:pPr>
        <w:ind w:firstLine="211" w:firstLineChars="100"/>
        <w:rPr>
          <w:rFonts w:hint="eastAsia" w:ascii="宋体" w:hAnsi="宋体"/>
          <w:b/>
        </w:rPr>
      </w:pPr>
      <w:r>
        <w:rPr>
          <w:rFonts w:ascii="宋体" w:hAnsi="宋体"/>
          <w:b/>
        </w:rPr>
        <w:br w:type="page"/>
      </w:r>
      <w:r>
        <w:rPr>
          <w:rFonts w:hint="eastAsia" w:ascii="宋体" w:hAnsi="宋体"/>
          <w:b/>
        </w:rPr>
        <w:t>附件8</w:t>
      </w:r>
    </w:p>
    <w:p w14:paraId="03423523">
      <w:pPr>
        <w:pStyle w:val="3"/>
        <w:tabs>
          <w:tab w:val="left" w:pos="420"/>
        </w:tabs>
        <w:jc w:val="center"/>
        <w:rPr>
          <w:rFonts w:hint="eastAsia" w:ascii="宋体" w:hAnsi="宋体" w:eastAsia="宋体" w:cs="宋体"/>
          <w:sz w:val="28"/>
          <w:szCs w:val="28"/>
        </w:rPr>
      </w:pPr>
      <w:bookmarkStart w:id="77" w:name="_Toc15629_WPSOffice_Level1"/>
      <w:r>
        <w:rPr>
          <w:rFonts w:hint="eastAsia" w:ascii="宋体" w:hAnsi="宋体" w:eastAsia="宋体" w:cs="宋体"/>
          <w:sz w:val="28"/>
          <w:szCs w:val="28"/>
        </w:rPr>
        <w:t>企业信用信息及其他资格证明表</w:t>
      </w:r>
      <w:bookmarkEnd w:id="77"/>
    </w:p>
    <w:p w14:paraId="54FAAE41">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投标人公章，系统截图应包含基础信息、企业年报信息两部分，网址：http://www.gsxt.gov.cn/index.html）；</w:t>
      </w:r>
    </w:p>
    <w:p w14:paraId="0D879FB1">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13EE1154">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文件要求提交的各项目资格、资信等证明文件并加盖投标人公章。</w:t>
      </w:r>
    </w:p>
    <w:p w14:paraId="7B096998">
      <w:pPr>
        <w:rPr>
          <w:rFonts w:hint="eastAsia" w:ascii="宋体" w:hAnsi="宋体"/>
          <w:b/>
        </w:rPr>
      </w:pPr>
      <w:r>
        <w:rPr>
          <w:rFonts w:ascii="宋体" w:hAnsi="宋体"/>
          <w:b/>
        </w:rPr>
        <w:br w:type="page"/>
      </w:r>
      <w:r>
        <w:rPr>
          <w:rFonts w:hint="eastAsia" w:ascii="宋体" w:hAnsi="宋体"/>
          <w:b/>
        </w:rPr>
        <w:t>附件9</w:t>
      </w:r>
    </w:p>
    <w:p w14:paraId="317E821B">
      <w:pPr>
        <w:rPr>
          <w:rFonts w:hint="eastAsia" w:ascii="宋体" w:hAnsi="宋体"/>
          <w:b/>
        </w:rPr>
      </w:pPr>
    </w:p>
    <w:p w14:paraId="27713D33">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0A5FC9F9">
      <w:pPr>
        <w:spacing w:after="240" w:line="450" w:lineRule="atLeast"/>
        <w:jc w:val="center"/>
        <w:rPr>
          <w:rFonts w:hint="eastAsia"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62C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0641CB4">
            <w:pPr>
              <w:jc w:val="center"/>
              <w:rPr>
                <w:rFonts w:ascii="宋体" w:hAnsi="宋体"/>
                <w:sz w:val="24"/>
              </w:rPr>
            </w:pPr>
            <w:r>
              <w:rPr>
                <w:rFonts w:hint="eastAsia" w:ascii="宋体" w:hAnsi="宋体"/>
                <w:sz w:val="24"/>
              </w:rPr>
              <w:t>项目序号</w:t>
            </w:r>
          </w:p>
        </w:tc>
        <w:tc>
          <w:tcPr>
            <w:tcW w:w="909" w:type="pct"/>
            <w:noWrap w:val="0"/>
            <w:vAlign w:val="center"/>
          </w:tcPr>
          <w:p w14:paraId="078C53F5">
            <w:pPr>
              <w:jc w:val="center"/>
              <w:rPr>
                <w:rFonts w:ascii="宋体" w:hAnsi="宋体"/>
                <w:sz w:val="24"/>
              </w:rPr>
            </w:pPr>
            <w:r>
              <w:rPr>
                <w:rFonts w:hint="eastAsia" w:ascii="宋体" w:hAnsi="宋体"/>
                <w:sz w:val="24"/>
              </w:rPr>
              <w:t>1</w:t>
            </w:r>
          </w:p>
        </w:tc>
        <w:tc>
          <w:tcPr>
            <w:tcW w:w="980" w:type="pct"/>
            <w:noWrap w:val="0"/>
            <w:vAlign w:val="center"/>
          </w:tcPr>
          <w:p w14:paraId="1524F55C">
            <w:pPr>
              <w:jc w:val="center"/>
              <w:rPr>
                <w:rFonts w:ascii="宋体" w:hAnsi="宋体"/>
                <w:sz w:val="24"/>
              </w:rPr>
            </w:pPr>
            <w:r>
              <w:rPr>
                <w:rFonts w:hint="eastAsia" w:ascii="宋体" w:hAnsi="宋体"/>
                <w:sz w:val="24"/>
              </w:rPr>
              <w:t>2</w:t>
            </w:r>
          </w:p>
        </w:tc>
        <w:tc>
          <w:tcPr>
            <w:tcW w:w="980" w:type="pct"/>
            <w:noWrap w:val="0"/>
            <w:vAlign w:val="center"/>
          </w:tcPr>
          <w:p w14:paraId="4D5EDD0A">
            <w:pPr>
              <w:jc w:val="center"/>
              <w:rPr>
                <w:rFonts w:ascii="宋体" w:hAnsi="宋体"/>
                <w:sz w:val="24"/>
              </w:rPr>
            </w:pPr>
            <w:r>
              <w:rPr>
                <w:rFonts w:hint="eastAsia" w:ascii="宋体" w:hAnsi="宋体"/>
                <w:sz w:val="24"/>
              </w:rPr>
              <w:t>3</w:t>
            </w:r>
          </w:p>
        </w:tc>
        <w:tc>
          <w:tcPr>
            <w:tcW w:w="977" w:type="pct"/>
            <w:noWrap w:val="0"/>
            <w:vAlign w:val="center"/>
          </w:tcPr>
          <w:p w14:paraId="156CFB99">
            <w:pPr>
              <w:jc w:val="center"/>
              <w:rPr>
                <w:rFonts w:ascii="宋体" w:hAnsi="宋体"/>
                <w:sz w:val="24"/>
              </w:rPr>
            </w:pPr>
            <w:r>
              <w:rPr>
                <w:rFonts w:hint="eastAsia" w:ascii="宋体" w:hAnsi="宋体"/>
                <w:sz w:val="24"/>
              </w:rPr>
              <w:t>......</w:t>
            </w:r>
          </w:p>
        </w:tc>
      </w:tr>
      <w:tr w14:paraId="52F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5EDD990">
            <w:pPr>
              <w:jc w:val="left"/>
              <w:rPr>
                <w:rFonts w:ascii="宋体" w:hAnsi="宋体"/>
                <w:sz w:val="24"/>
              </w:rPr>
            </w:pPr>
            <w:r>
              <w:rPr>
                <w:rFonts w:hint="eastAsia" w:ascii="宋体" w:hAnsi="宋体"/>
                <w:sz w:val="24"/>
              </w:rPr>
              <w:t>项目名称</w:t>
            </w:r>
          </w:p>
        </w:tc>
        <w:tc>
          <w:tcPr>
            <w:tcW w:w="909" w:type="pct"/>
            <w:noWrap w:val="0"/>
            <w:vAlign w:val="top"/>
          </w:tcPr>
          <w:p w14:paraId="149F5D43">
            <w:pPr>
              <w:rPr>
                <w:rFonts w:ascii="宋体" w:hAnsi="宋体"/>
                <w:sz w:val="24"/>
              </w:rPr>
            </w:pPr>
          </w:p>
        </w:tc>
        <w:tc>
          <w:tcPr>
            <w:tcW w:w="980" w:type="pct"/>
            <w:noWrap w:val="0"/>
            <w:vAlign w:val="top"/>
          </w:tcPr>
          <w:p w14:paraId="484FF307">
            <w:pPr>
              <w:rPr>
                <w:rFonts w:ascii="宋体" w:hAnsi="宋体"/>
                <w:sz w:val="24"/>
              </w:rPr>
            </w:pPr>
          </w:p>
        </w:tc>
        <w:tc>
          <w:tcPr>
            <w:tcW w:w="980" w:type="pct"/>
            <w:noWrap w:val="0"/>
            <w:vAlign w:val="top"/>
          </w:tcPr>
          <w:p w14:paraId="6619164E">
            <w:pPr>
              <w:rPr>
                <w:rFonts w:ascii="宋体" w:hAnsi="宋体"/>
                <w:sz w:val="24"/>
              </w:rPr>
            </w:pPr>
          </w:p>
        </w:tc>
        <w:tc>
          <w:tcPr>
            <w:tcW w:w="977" w:type="pct"/>
            <w:noWrap w:val="0"/>
            <w:vAlign w:val="top"/>
          </w:tcPr>
          <w:p w14:paraId="261AEA40">
            <w:pPr>
              <w:rPr>
                <w:rFonts w:ascii="宋体" w:hAnsi="宋体"/>
                <w:sz w:val="24"/>
              </w:rPr>
            </w:pPr>
          </w:p>
        </w:tc>
      </w:tr>
      <w:tr w14:paraId="427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20CD43D1">
            <w:pPr>
              <w:jc w:val="left"/>
              <w:rPr>
                <w:rFonts w:ascii="宋体" w:hAnsi="宋体"/>
                <w:sz w:val="24"/>
              </w:rPr>
            </w:pPr>
            <w:r>
              <w:rPr>
                <w:rFonts w:hint="eastAsia" w:ascii="宋体" w:hAnsi="宋体"/>
                <w:sz w:val="24"/>
              </w:rPr>
              <w:t>项目所在地</w:t>
            </w:r>
          </w:p>
        </w:tc>
        <w:tc>
          <w:tcPr>
            <w:tcW w:w="909" w:type="pct"/>
            <w:noWrap w:val="0"/>
            <w:vAlign w:val="top"/>
          </w:tcPr>
          <w:p w14:paraId="2DEE0528">
            <w:pPr>
              <w:rPr>
                <w:rFonts w:ascii="宋体" w:hAnsi="宋体"/>
                <w:sz w:val="24"/>
              </w:rPr>
            </w:pPr>
          </w:p>
        </w:tc>
        <w:tc>
          <w:tcPr>
            <w:tcW w:w="980" w:type="pct"/>
            <w:noWrap w:val="0"/>
            <w:vAlign w:val="top"/>
          </w:tcPr>
          <w:p w14:paraId="4E3F500D">
            <w:pPr>
              <w:rPr>
                <w:rFonts w:ascii="宋体" w:hAnsi="宋体"/>
                <w:sz w:val="24"/>
              </w:rPr>
            </w:pPr>
          </w:p>
        </w:tc>
        <w:tc>
          <w:tcPr>
            <w:tcW w:w="980" w:type="pct"/>
            <w:noWrap w:val="0"/>
            <w:vAlign w:val="top"/>
          </w:tcPr>
          <w:p w14:paraId="4408D944">
            <w:pPr>
              <w:rPr>
                <w:rFonts w:ascii="宋体" w:hAnsi="宋体"/>
                <w:sz w:val="24"/>
              </w:rPr>
            </w:pPr>
          </w:p>
        </w:tc>
        <w:tc>
          <w:tcPr>
            <w:tcW w:w="977" w:type="pct"/>
            <w:noWrap w:val="0"/>
            <w:vAlign w:val="top"/>
          </w:tcPr>
          <w:p w14:paraId="52E40AE6">
            <w:pPr>
              <w:rPr>
                <w:rFonts w:ascii="宋体" w:hAnsi="宋体"/>
                <w:sz w:val="24"/>
              </w:rPr>
            </w:pPr>
          </w:p>
        </w:tc>
      </w:tr>
      <w:tr w14:paraId="433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E2AB219">
            <w:pPr>
              <w:jc w:val="left"/>
              <w:rPr>
                <w:rFonts w:ascii="宋体" w:hAnsi="宋体"/>
                <w:sz w:val="24"/>
              </w:rPr>
            </w:pPr>
            <w:r>
              <w:rPr>
                <w:rFonts w:hint="eastAsia" w:ascii="宋体" w:hAnsi="宋体"/>
                <w:sz w:val="24"/>
              </w:rPr>
              <w:t>项目招标人名称</w:t>
            </w:r>
          </w:p>
        </w:tc>
        <w:tc>
          <w:tcPr>
            <w:tcW w:w="909" w:type="pct"/>
            <w:noWrap w:val="0"/>
            <w:vAlign w:val="top"/>
          </w:tcPr>
          <w:p w14:paraId="07A04696">
            <w:pPr>
              <w:rPr>
                <w:rFonts w:ascii="宋体" w:hAnsi="宋体"/>
                <w:sz w:val="24"/>
              </w:rPr>
            </w:pPr>
          </w:p>
        </w:tc>
        <w:tc>
          <w:tcPr>
            <w:tcW w:w="980" w:type="pct"/>
            <w:noWrap w:val="0"/>
            <w:vAlign w:val="top"/>
          </w:tcPr>
          <w:p w14:paraId="052D1027">
            <w:pPr>
              <w:rPr>
                <w:rFonts w:ascii="宋体" w:hAnsi="宋体"/>
                <w:sz w:val="24"/>
              </w:rPr>
            </w:pPr>
          </w:p>
        </w:tc>
        <w:tc>
          <w:tcPr>
            <w:tcW w:w="980" w:type="pct"/>
            <w:noWrap w:val="0"/>
            <w:vAlign w:val="top"/>
          </w:tcPr>
          <w:p w14:paraId="3BF796EC">
            <w:pPr>
              <w:rPr>
                <w:rFonts w:ascii="宋体" w:hAnsi="宋体"/>
                <w:sz w:val="24"/>
              </w:rPr>
            </w:pPr>
          </w:p>
        </w:tc>
        <w:tc>
          <w:tcPr>
            <w:tcW w:w="977" w:type="pct"/>
            <w:noWrap w:val="0"/>
            <w:vAlign w:val="top"/>
          </w:tcPr>
          <w:p w14:paraId="7449F65F">
            <w:pPr>
              <w:rPr>
                <w:rFonts w:ascii="宋体" w:hAnsi="宋体"/>
                <w:sz w:val="24"/>
              </w:rPr>
            </w:pPr>
          </w:p>
        </w:tc>
      </w:tr>
      <w:tr w14:paraId="3FD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9D24F1F">
            <w:pPr>
              <w:jc w:val="left"/>
              <w:rPr>
                <w:rFonts w:ascii="宋体" w:hAnsi="宋体"/>
                <w:sz w:val="24"/>
              </w:rPr>
            </w:pPr>
            <w:r>
              <w:rPr>
                <w:rFonts w:hint="eastAsia" w:ascii="宋体" w:hAnsi="宋体"/>
                <w:sz w:val="24"/>
              </w:rPr>
              <w:t>项目招标人地址</w:t>
            </w:r>
          </w:p>
        </w:tc>
        <w:tc>
          <w:tcPr>
            <w:tcW w:w="909" w:type="pct"/>
            <w:noWrap w:val="0"/>
            <w:vAlign w:val="top"/>
          </w:tcPr>
          <w:p w14:paraId="536F85FC">
            <w:pPr>
              <w:rPr>
                <w:rFonts w:ascii="宋体" w:hAnsi="宋体"/>
                <w:sz w:val="24"/>
              </w:rPr>
            </w:pPr>
          </w:p>
        </w:tc>
        <w:tc>
          <w:tcPr>
            <w:tcW w:w="980" w:type="pct"/>
            <w:noWrap w:val="0"/>
            <w:vAlign w:val="top"/>
          </w:tcPr>
          <w:p w14:paraId="0669C298">
            <w:pPr>
              <w:rPr>
                <w:rFonts w:ascii="宋体" w:hAnsi="宋体"/>
                <w:sz w:val="24"/>
              </w:rPr>
            </w:pPr>
          </w:p>
        </w:tc>
        <w:tc>
          <w:tcPr>
            <w:tcW w:w="980" w:type="pct"/>
            <w:noWrap w:val="0"/>
            <w:vAlign w:val="top"/>
          </w:tcPr>
          <w:p w14:paraId="03289AC5">
            <w:pPr>
              <w:rPr>
                <w:rFonts w:ascii="宋体" w:hAnsi="宋体"/>
                <w:sz w:val="24"/>
              </w:rPr>
            </w:pPr>
          </w:p>
        </w:tc>
        <w:tc>
          <w:tcPr>
            <w:tcW w:w="977" w:type="pct"/>
            <w:noWrap w:val="0"/>
            <w:vAlign w:val="top"/>
          </w:tcPr>
          <w:p w14:paraId="3327923A">
            <w:pPr>
              <w:rPr>
                <w:rFonts w:ascii="宋体" w:hAnsi="宋体"/>
                <w:sz w:val="24"/>
              </w:rPr>
            </w:pPr>
          </w:p>
        </w:tc>
      </w:tr>
      <w:tr w14:paraId="7BF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629CD75">
            <w:pPr>
              <w:jc w:val="left"/>
              <w:rPr>
                <w:rFonts w:ascii="宋体" w:hAnsi="宋体"/>
                <w:sz w:val="24"/>
              </w:rPr>
            </w:pPr>
            <w:r>
              <w:rPr>
                <w:rFonts w:hint="eastAsia" w:ascii="宋体" w:hAnsi="宋体"/>
                <w:sz w:val="24"/>
              </w:rPr>
              <w:t>项目招标人电话</w:t>
            </w:r>
          </w:p>
        </w:tc>
        <w:tc>
          <w:tcPr>
            <w:tcW w:w="909" w:type="pct"/>
            <w:noWrap w:val="0"/>
            <w:vAlign w:val="top"/>
          </w:tcPr>
          <w:p w14:paraId="03438F27">
            <w:pPr>
              <w:rPr>
                <w:rFonts w:ascii="宋体" w:hAnsi="宋体"/>
                <w:sz w:val="24"/>
              </w:rPr>
            </w:pPr>
          </w:p>
        </w:tc>
        <w:tc>
          <w:tcPr>
            <w:tcW w:w="980" w:type="pct"/>
            <w:noWrap w:val="0"/>
            <w:vAlign w:val="top"/>
          </w:tcPr>
          <w:p w14:paraId="1ECC31FA">
            <w:pPr>
              <w:rPr>
                <w:rFonts w:ascii="宋体" w:hAnsi="宋体"/>
                <w:sz w:val="24"/>
              </w:rPr>
            </w:pPr>
          </w:p>
        </w:tc>
        <w:tc>
          <w:tcPr>
            <w:tcW w:w="980" w:type="pct"/>
            <w:noWrap w:val="0"/>
            <w:vAlign w:val="top"/>
          </w:tcPr>
          <w:p w14:paraId="0B62865F">
            <w:pPr>
              <w:rPr>
                <w:rFonts w:ascii="宋体" w:hAnsi="宋体"/>
                <w:sz w:val="24"/>
              </w:rPr>
            </w:pPr>
          </w:p>
        </w:tc>
        <w:tc>
          <w:tcPr>
            <w:tcW w:w="977" w:type="pct"/>
            <w:noWrap w:val="0"/>
            <w:vAlign w:val="top"/>
          </w:tcPr>
          <w:p w14:paraId="278072FC">
            <w:pPr>
              <w:rPr>
                <w:rFonts w:ascii="宋体" w:hAnsi="宋体"/>
                <w:sz w:val="24"/>
              </w:rPr>
            </w:pPr>
          </w:p>
        </w:tc>
      </w:tr>
      <w:tr w14:paraId="017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29C7CB0">
            <w:pPr>
              <w:jc w:val="left"/>
              <w:rPr>
                <w:rFonts w:ascii="宋体" w:hAnsi="宋体"/>
                <w:sz w:val="24"/>
              </w:rPr>
            </w:pPr>
            <w:r>
              <w:rPr>
                <w:rFonts w:hint="eastAsia" w:ascii="宋体" w:hAnsi="宋体"/>
                <w:sz w:val="24"/>
              </w:rPr>
              <w:t>合同价格</w:t>
            </w:r>
          </w:p>
        </w:tc>
        <w:tc>
          <w:tcPr>
            <w:tcW w:w="909" w:type="pct"/>
            <w:noWrap w:val="0"/>
            <w:vAlign w:val="top"/>
          </w:tcPr>
          <w:p w14:paraId="63212391">
            <w:pPr>
              <w:rPr>
                <w:rFonts w:ascii="宋体" w:hAnsi="宋体"/>
                <w:sz w:val="24"/>
              </w:rPr>
            </w:pPr>
          </w:p>
        </w:tc>
        <w:tc>
          <w:tcPr>
            <w:tcW w:w="980" w:type="pct"/>
            <w:noWrap w:val="0"/>
            <w:vAlign w:val="top"/>
          </w:tcPr>
          <w:p w14:paraId="1824119E">
            <w:pPr>
              <w:rPr>
                <w:rFonts w:ascii="宋体" w:hAnsi="宋体"/>
                <w:sz w:val="24"/>
              </w:rPr>
            </w:pPr>
          </w:p>
        </w:tc>
        <w:tc>
          <w:tcPr>
            <w:tcW w:w="980" w:type="pct"/>
            <w:noWrap w:val="0"/>
            <w:vAlign w:val="top"/>
          </w:tcPr>
          <w:p w14:paraId="7067F80E">
            <w:pPr>
              <w:rPr>
                <w:rFonts w:ascii="宋体" w:hAnsi="宋体"/>
                <w:sz w:val="24"/>
              </w:rPr>
            </w:pPr>
          </w:p>
        </w:tc>
        <w:tc>
          <w:tcPr>
            <w:tcW w:w="977" w:type="pct"/>
            <w:noWrap w:val="0"/>
            <w:vAlign w:val="top"/>
          </w:tcPr>
          <w:p w14:paraId="4D025800">
            <w:pPr>
              <w:rPr>
                <w:rFonts w:ascii="宋体" w:hAnsi="宋体"/>
                <w:sz w:val="24"/>
              </w:rPr>
            </w:pPr>
          </w:p>
        </w:tc>
      </w:tr>
      <w:tr w14:paraId="002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5D83B0B">
            <w:pPr>
              <w:jc w:val="left"/>
              <w:rPr>
                <w:rFonts w:ascii="宋体" w:hAnsi="宋体"/>
                <w:sz w:val="24"/>
              </w:rPr>
            </w:pPr>
            <w:r>
              <w:rPr>
                <w:rFonts w:hint="eastAsia" w:ascii="宋体" w:hAnsi="宋体"/>
                <w:sz w:val="24"/>
              </w:rPr>
              <w:t>开始日期</w:t>
            </w:r>
          </w:p>
        </w:tc>
        <w:tc>
          <w:tcPr>
            <w:tcW w:w="909" w:type="pct"/>
            <w:noWrap w:val="0"/>
            <w:vAlign w:val="top"/>
          </w:tcPr>
          <w:p w14:paraId="75A309BC">
            <w:pPr>
              <w:rPr>
                <w:rFonts w:ascii="宋体" w:hAnsi="宋体"/>
                <w:sz w:val="24"/>
              </w:rPr>
            </w:pPr>
          </w:p>
        </w:tc>
        <w:tc>
          <w:tcPr>
            <w:tcW w:w="980" w:type="pct"/>
            <w:noWrap w:val="0"/>
            <w:vAlign w:val="top"/>
          </w:tcPr>
          <w:p w14:paraId="311B5A65">
            <w:pPr>
              <w:rPr>
                <w:rFonts w:ascii="宋体" w:hAnsi="宋体"/>
                <w:sz w:val="24"/>
              </w:rPr>
            </w:pPr>
          </w:p>
        </w:tc>
        <w:tc>
          <w:tcPr>
            <w:tcW w:w="980" w:type="pct"/>
            <w:noWrap w:val="0"/>
            <w:vAlign w:val="top"/>
          </w:tcPr>
          <w:p w14:paraId="59ED4BB9">
            <w:pPr>
              <w:rPr>
                <w:rFonts w:ascii="宋体" w:hAnsi="宋体"/>
                <w:sz w:val="24"/>
              </w:rPr>
            </w:pPr>
          </w:p>
        </w:tc>
        <w:tc>
          <w:tcPr>
            <w:tcW w:w="977" w:type="pct"/>
            <w:noWrap w:val="0"/>
            <w:vAlign w:val="top"/>
          </w:tcPr>
          <w:p w14:paraId="42551CE3">
            <w:pPr>
              <w:rPr>
                <w:rFonts w:ascii="宋体" w:hAnsi="宋体"/>
                <w:sz w:val="24"/>
              </w:rPr>
            </w:pPr>
          </w:p>
        </w:tc>
      </w:tr>
      <w:tr w14:paraId="5368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70ACF0A">
            <w:pPr>
              <w:jc w:val="left"/>
              <w:rPr>
                <w:rFonts w:ascii="宋体" w:hAnsi="宋体"/>
                <w:sz w:val="24"/>
              </w:rPr>
            </w:pPr>
            <w:r>
              <w:rPr>
                <w:rFonts w:hint="eastAsia" w:ascii="宋体" w:hAnsi="宋体"/>
                <w:sz w:val="24"/>
              </w:rPr>
              <w:t>结束日期</w:t>
            </w:r>
          </w:p>
        </w:tc>
        <w:tc>
          <w:tcPr>
            <w:tcW w:w="909" w:type="pct"/>
            <w:noWrap w:val="0"/>
            <w:vAlign w:val="top"/>
          </w:tcPr>
          <w:p w14:paraId="6281A266">
            <w:pPr>
              <w:rPr>
                <w:rFonts w:ascii="宋体" w:hAnsi="宋体"/>
                <w:sz w:val="24"/>
              </w:rPr>
            </w:pPr>
          </w:p>
        </w:tc>
        <w:tc>
          <w:tcPr>
            <w:tcW w:w="980" w:type="pct"/>
            <w:noWrap w:val="0"/>
            <w:vAlign w:val="top"/>
          </w:tcPr>
          <w:p w14:paraId="0657B764">
            <w:pPr>
              <w:rPr>
                <w:rFonts w:ascii="宋体" w:hAnsi="宋体"/>
                <w:sz w:val="24"/>
              </w:rPr>
            </w:pPr>
          </w:p>
        </w:tc>
        <w:tc>
          <w:tcPr>
            <w:tcW w:w="980" w:type="pct"/>
            <w:noWrap w:val="0"/>
            <w:vAlign w:val="top"/>
          </w:tcPr>
          <w:p w14:paraId="6016C278">
            <w:pPr>
              <w:rPr>
                <w:rFonts w:ascii="宋体" w:hAnsi="宋体"/>
                <w:sz w:val="24"/>
              </w:rPr>
            </w:pPr>
          </w:p>
        </w:tc>
        <w:tc>
          <w:tcPr>
            <w:tcW w:w="977" w:type="pct"/>
            <w:noWrap w:val="0"/>
            <w:vAlign w:val="top"/>
          </w:tcPr>
          <w:p w14:paraId="68CF8EC6">
            <w:pPr>
              <w:rPr>
                <w:rFonts w:ascii="宋体" w:hAnsi="宋体"/>
                <w:sz w:val="24"/>
              </w:rPr>
            </w:pPr>
          </w:p>
        </w:tc>
      </w:tr>
      <w:tr w14:paraId="379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F5099CF">
            <w:pPr>
              <w:jc w:val="left"/>
              <w:rPr>
                <w:rFonts w:ascii="宋体" w:hAnsi="宋体"/>
                <w:sz w:val="24"/>
              </w:rPr>
            </w:pPr>
            <w:r>
              <w:rPr>
                <w:rFonts w:hint="eastAsia" w:ascii="宋体" w:hAnsi="宋体"/>
                <w:sz w:val="24"/>
              </w:rPr>
              <w:t>项目负责人</w:t>
            </w:r>
          </w:p>
        </w:tc>
        <w:tc>
          <w:tcPr>
            <w:tcW w:w="909" w:type="pct"/>
            <w:noWrap w:val="0"/>
            <w:vAlign w:val="top"/>
          </w:tcPr>
          <w:p w14:paraId="1DF952B7">
            <w:pPr>
              <w:rPr>
                <w:rFonts w:ascii="宋体" w:hAnsi="宋体"/>
                <w:sz w:val="24"/>
              </w:rPr>
            </w:pPr>
          </w:p>
        </w:tc>
        <w:tc>
          <w:tcPr>
            <w:tcW w:w="980" w:type="pct"/>
            <w:noWrap w:val="0"/>
            <w:vAlign w:val="top"/>
          </w:tcPr>
          <w:p w14:paraId="1E7C6D4C">
            <w:pPr>
              <w:rPr>
                <w:rFonts w:ascii="宋体" w:hAnsi="宋体"/>
                <w:sz w:val="24"/>
              </w:rPr>
            </w:pPr>
          </w:p>
        </w:tc>
        <w:tc>
          <w:tcPr>
            <w:tcW w:w="980" w:type="pct"/>
            <w:noWrap w:val="0"/>
            <w:vAlign w:val="top"/>
          </w:tcPr>
          <w:p w14:paraId="0E082A14">
            <w:pPr>
              <w:rPr>
                <w:rFonts w:ascii="宋体" w:hAnsi="宋体"/>
                <w:sz w:val="24"/>
              </w:rPr>
            </w:pPr>
          </w:p>
        </w:tc>
        <w:tc>
          <w:tcPr>
            <w:tcW w:w="977" w:type="pct"/>
            <w:noWrap w:val="0"/>
            <w:vAlign w:val="top"/>
          </w:tcPr>
          <w:p w14:paraId="6EBEFEBB">
            <w:pPr>
              <w:rPr>
                <w:rFonts w:ascii="宋体" w:hAnsi="宋体"/>
                <w:sz w:val="24"/>
              </w:rPr>
            </w:pPr>
          </w:p>
        </w:tc>
      </w:tr>
      <w:tr w14:paraId="08D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763BC38">
            <w:pPr>
              <w:jc w:val="left"/>
              <w:rPr>
                <w:rFonts w:ascii="宋体" w:hAnsi="宋体"/>
                <w:sz w:val="24"/>
              </w:rPr>
            </w:pPr>
            <w:r>
              <w:rPr>
                <w:rFonts w:hint="eastAsia" w:ascii="宋体" w:hAnsi="宋体"/>
                <w:sz w:val="24"/>
              </w:rPr>
              <w:t>技术负责人</w:t>
            </w:r>
          </w:p>
        </w:tc>
        <w:tc>
          <w:tcPr>
            <w:tcW w:w="909" w:type="pct"/>
            <w:noWrap w:val="0"/>
            <w:vAlign w:val="top"/>
          </w:tcPr>
          <w:p w14:paraId="294AF2B6">
            <w:pPr>
              <w:rPr>
                <w:rFonts w:ascii="宋体" w:hAnsi="宋体"/>
                <w:sz w:val="24"/>
              </w:rPr>
            </w:pPr>
          </w:p>
        </w:tc>
        <w:tc>
          <w:tcPr>
            <w:tcW w:w="980" w:type="pct"/>
            <w:noWrap w:val="0"/>
            <w:vAlign w:val="top"/>
          </w:tcPr>
          <w:p w14:paraId="614412BB">
            <w:pPr>
              <w:rPr>
                <w:rFonts w:ascii="宋体" w:hAnsi="宋体"/>
                <w:sz w:val="24"/>
              </w:rPr>
            </w:pPr>
          </w:p>
        </w:tc>
        <w:tc>
          <w:tcPr>
            <w:tcW w:w="980" w:type="pct"/>
            <w:noWrap w:val="0"/>
            <w:vAlign w:val="top"/>
          </w:tcPr>
          <w:p w14:paraId="5E99F409">
            <w:pPr>
              <w:rPr>
                <w:rFonts w:ascii="宋体" w:hAnsi="宋体"/>
                <w:sz w:val="24"/>
              </w:rPr>
            </w:pPr>
          </w:p>
        </w:tc>
        <w:tc>
          <w:tcPr>
            <w:tcW w:w="977" w:type="pct"/>
            <w:noWrap w:val="0"/>
            <w:vAlign w:val="top"/>
          </w:tcPr>
          <w:p w14:paraId="740C6A6B">
            <w:pPr>
              <w:rPr>
                <w:rFonts w:ascii="宋体" w:hAnsi="宋体"/>
                <w:sz w:val="24"/>
              </w:rPr>
            </w:pPr>
          </w:p>
        </w:tc>
      </w:tr>
      <w:tr w14:paraId="34E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noWrap w:val="0"/>
            <w:vAlign w:val="center"/>
          </w:tcPr>
          <w:p w14:paraId="79D07450">
            <w:pPr>
              <w:jc w:val="left"/>
              <w:rPr>
                <w:rFonts w:ascii="宋体" w:hAnsi="宋体"/>
                <w:b/>
                <w:sz w:val="24"/>
              </w:rPr>
            </w:pPr>
            <w:r>
              <w:rPr>
                <w:rFonts w:hint="eastAsia" w:ascii="宋体" w:hAnsi="宋体"/>
                <w:b/>
                <w:sz w:val="24"/>
              </w:rPr>
              <w:t>项目描述</w:t>
            </w:r>
          </w:p>
        </w:tc>
        <w:tc>
          <w:tcPr>
            <w:tcW w:w="909" w:type="pct"/>
            <w:noWrap w:val="0"/>
            <w:vAlign w:val="top"/>
          </w:tcPr>
          <w:p w14:paraId="11712E77">
            <w:pPr>
              <w:rPr>
                <w:rFonts w:ascii="宋体" w:hAnsi="宋体"/>
                <w:sz w:val="24"/>
              </w:rPr>
            </w:pPr>
          </w:p>
        </w:tc>
        <w:tc>
          <w:tcPr>
            <w:tcW w:w="980" w:type="pct"/>
            <w:noWrap w:val="0"/>
            <w:vAlign w:val="top"/>
          </w:tcPr>
          <w:p w14:paraId="3768E53A">
            <w:pPr>
              <w:rPr>
                <w:rFonts w:ascii="宋体" w:hAnsi="宋体"/>
                <w:sz w:val="24"/>
              </w:rPr>
            </w:pPr>
          </w:p>
        </w:tc>
        <w:tc>
          <w:tcPr>
            <w:tcW w:w="980" w:type="pct"/>
            <w:noWrap w:val="0"/>
            <w:vAlign w:val="top"/>
          </w:tcPr>
          <w:p w14:paraId="1C498C2D">
            <w:pPr>
              <w:rPr>
                <w:rFonts w:ascii="宋体" w:hAnsi="宋体"/>
                <w:sz w:val="24"/>
              </w:rPr>
            </w:pPr>
          </w:p>
        </w:tc>
        <w:tc>
          <w:tcPr>
            <w:tcW w:w="977" w:type="pct"/>
            <w:noWrap w:val="0"/>
            <w:vAlign w:val="top"/>
          </w:tcPr>
          <w:p w14:paraId="0007DCEA">
            <w:pPr>
              <w:rPr>
                <w:rFonts w:ascii="宋体" w:hAnsi="宋体"/>
                <w:sz w:val="24"/>
              </w:rPr>
            </w:pPr>
          </w:p>
        </w:tc>
      </w:tr>
      <w:tr w14:paraId="449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F93EAE3">
            <w:pPr>
              <w:jc w:val="left"/>
              <w:rPr>
                <w:rFonts w:ascii="宋体" w:hAnsi="宋体"/>
                <w:sz w:val="24"/>
              </w:rPr>
            </w:pPr>
            <w:r>
              <w:rPr>
                <w:rFonts w:hint="eastAsia" w:ascii="宋体" w:hAnsi="宋体"/>
                <w:sz w:val="24"/>
              </w:rPr>
              <w:t>备注（用户反映）</w:t>
            </w:r>
          </w:p>
        </w:tc>
        <w:tc>
          <w:tcPr>
            <w:tcW w:w="909" w:type="pct"/>
            <w:noWrap w:val="0"/>
            <w:vAlign w:val="top"/>
          </w:tcPr>
          <w:p w14:paraId="1287B26C">
            <w:pPr>
              <w:rPr>
                <w:rFonts w:ascii="宋体" w:hAnsi="宋体"/>
                <w:sz w:val="24"/>
              </w:rPr>
            </w:pPr>
          </w:p>
        </w:tc>
        <w:tc>
          <w:tcPr>
            <w:tcW w:w="980" w:type="pct"/>
            <w:noWrap w:val="0"/>
            <w:vAlign w:val="top"/>
          </w:tcPr>
          <w:p w14:paraId="40D4CFD3">
            <w:pPr>
              <w:rPr>
                <w:rFonts w:ascii="宋体" w:hAnsi="宋体"/>
                <w:sz w:val="24"/>
              </w:rPr>
            </w:pPr>
          </w:p>
        </w:tc>
        <w:tc>
          <w:tcPr>
            <w:tcW w:w="980" w:type="pct"/>
            <w:noWrap w:val="0"/>
            <w:vAlign w:val="top"/>
          </w:tcPr>
          <w:p w14:paraId="7F5312C0">
            <w:pPr>
              <w:rPr>
                <w:rFonts w:ascii="宋体" w:hAnsi="宋体"/>
                <w:sz w:val="24"/>
              </w:rPr>
            </w:pPr>
          </w:p>
        </w:tc>
        <w:tc>
          <w:tcPr>
            <w:tcW w:w="977" w:type="pct"/>
            <w:noWrap w:val="0"/>
            <w:vAlign w:val="top"/>
          </w:tcPr>
          <w:p w14:paraId="03B4AD79">
            <w:pPr>
              <w:rPr>
                <w:rFonts w:ascii="宋体" w:hAnsi="宋体"/>
                <w:sz w:val="24"/>
              </w:rPr>
            </w:pPr>
          </w:p>
        </w:tc>
      </w:tr>
    </w:tbl>
    <w:p w14:paraId="351EC1CC">
      <w:pPr>
        <w:rPr>
          <w:rFonts w:hint="eastAsia" w:ascii="宋体" w:hAnsi="宋体"/>
        </w:rPr>
      </w:pPr>
    </w:p>
    <w:p w14:paraId="1F49B003">
      <w:pPr>
        <w:rPr>
          <w:rFonts w:hint="eastAsia" w:ascii="宋体" w:hAnsi="宋体"/>
        </w:rPr>
      </w:pPr>
    </w:p>
    <w:p w14:paraId="09F16B91">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7A9F1C65">
      <w:pPr>
        <w:spacing w:line="360" w:lineRule="auto"/>
        <w:ind w:firstLine="480" w:firstLineChars="200"/>
        <w:rPr>
          <w:rFonts w:hint="eastAsia" w:ascii="宋体" w:hAnsi="宋体"/>
          <w:sz w:val="24"/>
        </w:rPr>
      </w:pPr>
    </w:p>
    <w:p w14:paraId="585983DC">
      <w:pPr>
        <w:spacing w:line="360" w:lineRule="auto"/>
        <w:rPr>
          <w:rFonts w:hint="eastAsia" w:ascii="宋体" w:hAnsi="宋体"/>
          <w:sz w:val="24"/>
        </w:rPr>
      </w:pPr>
    </w:p>
    <w:p w14:paraId="0B2611A7">
      <w:pPr>
        <w:rPr>
          <w:rFonts w:ascii="宋体" w:hAnsi="宋体"/>
          <w:b/>
        </w:rPr>
      </w:pPr>
      <w:r>
        <w:rPr>
          <w:rFonts w:ascii="宋体" w:hAnsi="宋体"/>
          <w:b/>
        </w:rPr>
        <w:br w:type="page"/>
      </w:r>
      <w:r>
        <w:rPr>
          <w:rFonts w:hint="eastAsia" w:ascii="宋体" w:hAnsi="宋体"/>
          <w:b/>
        </w:rPr>
        <w:t>附件10</w:t>
      </w:r>
    </w:p>
    <w:p w14:paraId="30A9F2F2">
      <w:pPr>
        <w:rPr>
          <w:rFonts w:hint="eastAsia" w:ascii="宋体" w:hAnsi="宋体"/>
          <w:b/>
        </w:rPr>
      </w:pPr>
    </w:p>
    <w:p w14:paraId="1916C40B">
      <w:pPr>
        <w:jc w:val="center"/>
        <w:rPr>
          <w:rFonts w:hint="eastAsia" w:ascii="宋体" w:hAnsi="宋体"/>
          <w:b/>
          <w:sz w:val="28"/>
          <w:szCs w:val="28"/>
        </w:rPr>
      </w:pPr>
      <w:bookmarkStart w:id="78" w:name="_Toc16632_WPSOffice_Level1"/>
      <w:r>
        <w:rPr>
          <w:rFonts w:hint="eastAsia" w:ascii="宋体" w:hAnsi="宋体"/>
          <w:b/>
          <w:sz w:val="28"/>
          <w:szCs w:val="28"/>
        </w:rPr>
        <w:t>拟投入本项目的主要人员汇总表</w:t>
      </w:r>
      <w:bookmarkEnd w:id="78"/>
    </w:p>
    <w:p w14:paraId="049D972D">
      <w:pPr>
        <w:jc w:val="center"/>
        <w:rPr>
          <w:rFonts w:hint="eastAsia" w:ascii="宋体" w:hAnsi="宋体"/>
          <w:b/>
          <w:sz w:val="28"/>
          <w:szCs w:val="28"/>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355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noWrap w:val="0"/>
            <w:vAlign w:val="center"/>
          </w:tcPr>
          <w:p w14:paraId="3C91EF67">
            <w:pPr>
              <w:autoSpaceDE w:val="0"/>
              <w:autoSpaceDN w:val="0"/>
              <w:adjustRightInd w:val="0"/>
              <w:jc w:val="center"/>
              <w:rPr>
                <w:rFonts w:hint="eastAsia" w:ascii="宋体" w:hAnsi="宋体"/>
                <w:spacing w:val="20"/>
                <w:kern w:val="0"/>
                <w:sz w:val="24"/>
              </w:rPr>
            </w:pPr>
            <w:r>
              <w:rPr>
                <w:rFonts w:hint="eastAsia" w:ascii="宋体" w:hAnsi="宋体"/>
                <w:spacing w:val="20"/>
                <w:kern w:val="0"/>
                <w:sz w:val="24"/>
              </w:rPr>
              <w:t>序号</w:t>
            </w:r>
          </w:p>
        </w:tc>
        <w:tc>
          <w:tcPr>
            <w:tcW w:w="760" w:type="pct"/>
            <w:noWrap w:val="0"/>
            <w:vAlign w:val="center"/>
          </w:tcPr>
          <w:p w14:paraId="665C6DDE">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noWrap w:val="0"/>
            <w:vAlign w:val="center"/>
          </w:tcPr>
          <w:p w14:paraId="3D50391A">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noWrap w:val="0"/>
            <w:vAlign w:val="center"/>
          </w:tcPr>
          <w:p w14:paraId="5B362221">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noWrap w:val="0"/>
            <w:vAlign w:val="center"/>
          </w:tcPr>
          <w:p w14:paraId="121A2A59">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9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62CD781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F60D8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18A97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62DF5DF">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58AAD168">
            <w:pPr>
              <w:autoSpaceDE w:val="0"/>
              <w:autoSpaceDN w:val="0"/>
              <w:adjustRightInd w:val="0"/>
              <w:spacing w:before="72" w:beforeLines="30"/>
              <w:jc w:val="center"/>
              <w:rPr>
                <w:rFonts w:hint="eastAsia" w:ascii="宋体" w:hAnsi="宋体"/>
                <w:spacing w:val="20"/>
                <w:kern w:val="0"/>
                <w:sz w:val="24"/>
              </w:rPr>
            </w:pPr>
          </w:p>
        </w:tc>
      </w:tr>
      <w:tr w14:paraId="77B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4C75D6E">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1BC136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B576D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981000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1D50B88D">
            <w:pPr>
              <w:autoSpaceDE w:val="0"/>
              <w:autoSpaceDN w:val="0"/>
              <w:adjustRightInd w:val="0"/>
              <w:spacing w:before="72" w:beforeLines="30"/>
              <w:jc w:val="center"/>
              <w:rPr>
                <w:rFonts w:hint="eastAsia" w:ascii="宋体" w:hAnsi="宋体"/>
                <w:spacing w:val="20"/>
                <w:kern w:val="0"/>
                <w:sz w:val="24"/>
              </w:rPr>
            </w:pPr>
          </w:p>
        </w:tc>
      </w:tr>
      <w:tr w14:paraId="2A3C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38ABE2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6D4FED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83E0FE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589E87">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BCED2C8">
            <w:pPr>
              <w:autoSpaceDE w:val="0"/>
              <w:autoSpaceDN w:val="0"/>
              <w:adjustRightInd w:val="0"/>
              <w:spacing w:before="72" w:beforeLines="30"/>
              <w:jc w:val="center"/>
              <w:rPr>
                <w:rFonts w:hint="eastAsia" w:ascii="宋体" w:hAnsi="宋体"/>
                <w:spacing w:val="20"/>
                <w:kern w:val="0"/>
                <w:sz w:val="24"/>
              </w:rPr>
            </w:pPr>
          </w:p>
        </w:tc>
      </w:tr>
      <w:tr w14:paraId="436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0EC726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FF1BB6D">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314273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47A6E9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6B294C79">
            <w:pPr>
              <w:autoSpaceDE w:val="0"/>
              <w:autoSpaceDN w:val="0"/>
              <w:adjustRightInd w:val="0"/>
              <w:spacing w:before="72" w:beforeLines="30"/>
              <w:jc w:val="center"/>
              <w:rPr>
                <w:rFonts w:hint="eastAsia" w:ascii="宋体" w:hAnsi="宋体"/>
                <w:spacing w:val="20"/>
                <w:kern w:val="0"/>
                <w:sz w:val="24"/>
              </w:rPr>
            </w:pPr>
          </w:p>
        </w:tc>
      </w:tr>
      <w:tr w14:paraId="656A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A2B7B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D91A90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272EA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599CF74">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58CA3AD">
            <w:pPr>
              <w:autoSpaceDE w:val="0"/>
              <w:autoSpaceDN w:val="0"/>
              <w:adjustRightInd w:val="0"/>
              <w:spacing w:before="72" w:beforeLines="30"/>
              <w:jc w:val="center"/>
              <w:rPr>
                <w:rFonts w:hint="eastAsia" w:ascii="宋体" w:hAnsi="宋体"/>
                <w:spacing w:val="20"/>
                <w:kern w:val="0"/>
                <w:sz w:val="24"/>
              </w:rPr>
            </w:pPr>
          </w:p>
        </w:tc>
      </w:tr>
      <w:tr w14:paraId="7D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2583EDF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158001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0622A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5034F9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9FD49B6">
            <w:pPr>
              <w:autoSpaceDE w:val="0"/>
              <w:autoSpaceDN w:val="0"/>
              <w:adjustRightInd w:val="0"/>
              <w:spacing w:before="72" w:beforeLines="30"/>
              <w:jc w:val="center"/>
              <w:rPr>
                <w:rFonts w:hint="eastAsia" w:ascii="宋体" w:hAnsi="宋体"/>
                <w:spacing w:val="20"/>
                <w:kern w:val="0"/>
                <w:sz w:val="24"/>
              </w:rPr>
            </w:pPr>
          </w:p>
        </w:tc>
      </w:tr>
      <w:tr w14:paraId="1FD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91FF36C">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28AFF7E8">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6BD55AA2">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82F991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91DB24B">
            <w:pPr>
              <w:autoSpaceDE w:val="0"/>
              <w:autoSpaceDN w:val="0"/>
              <w:adjustRightInd w:val="0"/>
              <w:spacing w:before="72" w:beforeLines="30"/>
              <w:jc w:val="center"/>
              <w:rPr>
                <w:rFonts w:hint="eastAsia" w:ascii="宋体" w:hAnsi="宋体"/>
                <w:spacing w:val="20"/>
                <w:kern w:val="0"/>
                <w:sz w:val="24"/>
              </w:rPr>
            </w:pPr>
          </w:p>
        </w:tc>
      </w:tr>
    </w:tbl>
    <w:p w14:paraId="34738088">
      <w:pPr>
        <w:autoSpaceDE w:val="0"/>
        <w:autoSpaceDN w:val="0"/>
        <w:adjustRightInd w:val="0"/>
        <w:spacing w:line="360" w:lineRule="auto"/>
        <w:rPr>
          <w:rFonts w:hint="eastAsia"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98F7172">
      <w:pPr>
        <w:autoSpaceDE w:val="0"/>
        <w:autoSpaceDN w:val="0"/>
        <w:adjustRightInd w:val="0"/>
        <w:spacing w:line="360" w:lineRule="auto"/>
        <w:rPr>
          <w:rFonts w:hint="eastAsia" w:ascii="宋体" w:hAnsi="宋体"/>
          <w:sz w:val="24"/>
        </w:rPr>
      </w:pPr>
      <w:r>
        <w:rPr>
          <w:rFonts w:hint="eastAsia" w:ascii="宋体" w:hAnsi="宋体"/>
          <w:sz w:val="24"/>
        </w:rPr>
        <w:t>投标人应将表列人员的资历情况填写并附相关资质证书及证明复印件并加盖公章。</w:t>
      </w:r>
    </w:p>
    <w:p w14:paraId="41A3A622">
      <w:pPr>
        <w:pStyle w:val="13"/>
        <w:rPr>
          <w:rFonts w:hint="eastAsia"/>
        </w:rPr>
      </w:pPr>
    </w:p>
    <w:p w14:paraId="484DA7EA">
      <w:pPr>
        <w:autoSpaceDE w:val="0"/>
        <w:autoSpaceDN w:val="0"/>
        <w:adjustRightInd w:val="0"/>
        <w:spacing w:line="360" w:lineRule="auto"/>
        <w:jc w:val="center"/>
        <w:rPr>
          <w:rFonts w:hint="eastAsia"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77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AE9614">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9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069A43F">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19FAE6A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7674AE5">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F67975A">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E59CCE">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BF551AA">
            <w:pPr>
              <w:autoSpaceDE w:val="0"/>
              <w:autoSpaceDN w:val="0"/>
              <w:adjustRightInd w:val="0"/>
              <w:jc w:val="center"/>
              <w:rPr>
                <w:rFonts w:ascii="宋体" w:hAnsi="宋体"/>
                <w:spacing w:val="20"/>
                <w:kern w:val="0"/>
                <w:sz w:val="24"/>
              </w:rPr>
            </w:pPr>
          </w:p>
        </w:tc>
      </w:tr>
      <w:tr w14:paraId="7458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024690C6">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2600003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65E6F347">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6FD8A19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16415EBA">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3C45A88E">
            <w:pPr>
              <w:autoSpaceDE w:val="0"/>
              <w:autoSpaceDN w:val="0"/>
              <w:adjustRightInd w:val="0"/>
              <w:jc w:val="center"/>
              <w:rPr>
                <w:rFonts w:ascii="宋体" w:hAnsi="宋体"/>
                <w:spacing w:val="20"/>
                <w:kern w:val="0"/>
                <w:sz w:val="24"/>
              </w:rPr>
            </w:pPr>
          </w:p>
        </w:tc>
      </w:tr>
      <w:tr w14:paraId="6F7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5A6CC04B">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noWrap w:val="0"/>
            <w:vAlign w:val="center"/>
          </w:tcPr>
          <w:p w14:paraId="60E81502">
            <w:pPr>
              <w:autoSpaceDE w:val="0"/>
              <w:autoSpaceDN w:val="0"/>
              <w:adjustRightInd w:val="0"/>
              <w:jc w:val="center"/>
              <w:rPr>
                <w:rFonts w:ascii="宋体" w:hAnsi="宋体"/>
                <w:spacing w:val="20"/>
                <w:kern w:val="0"/>
                <w:sz w:val="24"/>
              </w:rPr>
            </w:pPr>
          </w:p>
        </w:tc>
      </w:tr>
      <w:tr w14:paraId="5B7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727E972E">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0656A2E8">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D0AC047">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7689A6">
            <w:pPr>
              <w:autoSpaceDE w:val="0"/>
              <w:autoSpaceDN w:val="0"/>
              <w:adjustRightInd w:val="0"/>
              <w:jc w:val="center"/>
              <w:rPr>
                <w:rFonts w:ascii="宋体" w:hAnsi="宋体"/>
                <w:spacing w:val="20"/>
                <w:kern w:val="0"/>
                <w:sz w:val="24"/>
              </w:rPr>
            </w:pPr>
          </w:p>
        </w:tc>
      </w:tr>
      <w:tr w14:paraId="3BA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C9F15A">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5D5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BF179B6">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3D2590C6">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488534F0">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B81D24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16EF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17D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27FE3989">
            <w:pPr>
              <w:autoSpaceDE w:val="0"/>
              <w:autoSpaceDN w:val="0"/>
              <w:adjustRightInd w:val="0"/>
              <w:jc w:val="center"/>
              <w:rPr>
                <w:rFonts w:hint="eastAsia"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06446683">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62A39A01">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noWrap w:val="0"/>
            <w:vAlign w:val="center"/>
          </w:tcPr>
          <w:p w14:paraId="78D1F1FA">
            <w:pPr>
              <w:autoSpaceDE w:val="0"/>
              <w:autoSpaceDN w:val="0"/>
              <w:adjustRightInd w:val="0"/>
              <w:jc w:val="center"/>
              <w:rPr>
                <w:rFonts w:ascii="宋体" w:hAnsi="宋体"/>
                <w:spacing w:val="20"/>
                <w:kern w:val="0"/>
                <w:sz w:val="24"/>
              </w:rPr>
            </w:pPr>
          </w:p>
        </w:tc>
      </w:tr>
    </w:tbl>
    <w:p w14:paraId="30A4361F">
      <w:pPr>
        <w:spacing w:line="360" w:lineRule="auto"/>
        <w:rPr>
          <w:rFonts w:hint="eastAsia" w:ascii="宋体" w:hAnsi="宋体"/>
          <w:szCs w:val="21"/>
        </w:rPr>
      </w:pPr>
    </w:p>
    <w:p w14:paraId="34C53221">
      <w:pPr>
        <w:rPr>
          <w:rFonts w:hint="eastAsia" w:ascii="宋体" w:hAnsi="宋体"/>
        </w:rPr>
      </w:pPr>
      <w:r>
        <w:rPr>
          <w:rFonts w:hint="eastAsia" w:ascii="宋体" w:hAnsi="宋体"/>
          <w:sz w:val="24"/>
        </w:rPr>
        <w:t>（附人员相关证书复印件）</w:t>
      </w:r>
    </w:p>
    <w:p w14:paraId="665CC9BA">
      <w:pPr>
        <w:rPr>
          <w:rFonts w:ascii="宋体" w:hAnsi="宋体"/>
          <w:b/>
        </w:rPr>
      </w:pPr>
      <w:r>
        <w:rPr>
          <w:rFonts w:ascii="宋体" w:hAnsi="宋体"/>
        </w:rPr>
        <w:br w:type="page"/>
      </w:r>
      <w:r>
        <w:rPr>
          <w:rFonts w:hint="eastAsia" w:ascii="宋体" w:hAnsi="宋体"/>
          <w:b/>
        </w:rPr>
        <w:t>附件11</w:t>
      </w:r>
    </w:p>
    <w:p w14:paraId="3FB26FC3">
      <w:pPr>
        <w:rPr>
          <w:rFonts w:ascii="宋体" w:hAnsi="宋体"/>
          <w:b/>
        </w:rPr>
      </w:pPr>
    </w:p>
    <w:p w14:paraId="7F710E25">
      <w:pPr>
        <w:jc w:val="center"/>
        <w:rPr>
          <w:rFonts w:hint="eastAsia" w:ascii="宋体" w:hAnsi="宋体"/>
          <w:b/>
          <w:sz w:val="24"/>
        </w:rPr>
      </w:pPr>
    </w:p>
    <w:p w14:paraId="5ED3407F">
      <w:pPr>
        <w:pStyle w:val="3"/>
        <w:tabs>
          <w:tab w:val="left" w:pos="420"/>
        </w:tabs>
        <w:jc w:val="center"/>
        <w:rPr>
          <w:rFonts w:hint="eastAsia" w:ascii="宋体" w:hAnsi="宋体" w:eastAsia="宋体" w:cs="宋体"/>
          <w:sz w:val="28"/>
          <w:szCs w:val="28"/>
        </w:rPr>
      </w:pPr>
      <w:bookmarkStart w:id="79" w:name="_Toc1414_WPSOffice_Level1"/>
      <w:r>
        <w:rPr>
          <w:rFonts w:hint="eastAsia" w:ascii="宋体" w:hAnsi="宋体" w:eastAsia="宋体" w:cs="宋体"/>
          <w:sz w:val="28"/>
          <w:szCs w:val="28"/>
        </w:rPr>
        <w:t>项目进度一览表</w:t>
      </w:r>
      <w:bookmarkEnd w:id="79"/>
    </w:p>
    <w:p w14:paraId="66D1E164"/>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6B58F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987214C">
            <w:pPr>
              <w:jc w:val="center"/>
              <w:rPr>
                <w:rFonts w:ascii="宋体" w:hAnsi="宋体"/>
                <w:sz w:val="24"/>
              </w:rPr>
            </w:pPr>
            <w:r>
              <w:rPr>
                <w:rFonts w:hint="eastAsia" w:ascii="宋体" w:hAnsi="宋体"/>
                <w:sz w:val="24"/>
              </w:rPr>
              <w:t>实施内容</w:t>
            </w:r>
          </w:p>
        </w:tc>
        <w:tc>
          <w:tcPr>
            <w:tcW w:w="1285" w:type="pct"/>
            <w:noWrap w:val="0"/>
            <w:vAlign w:val="top"/>
          </w:tcPr>
          <w:p w14:paraId="55232E30">
            <w:pPr>
              <w:jc w:val="center"/>
              <w:rPr>
                <w:rFonts w:ascii="宋体" w:hAnsi="宋体"/>
                <w:sz w:val="24"/>
              </w:rPr>
            </w:pPr>
            <w:r>
              <w:rPr>
                <w:rFonts w:hint="eastAsia" w:ascii="宋体" w:hAnsi="宋体"/>
                <w:sz w:val="24"/>
              </w:rPr>
              <w:t>开竣工日期</w:t>
            </w:r>
          </w:p>
        </w:tc>
        <w:tc>
          <w:tcPr>
            <w:tcW w:w="2052" w:type="pct"/>
            <w:noWrap w:val="0"/>
            <w:vAlign w:val="top"/>
          </w:tcPr>
          <w:p w14:paraId="24AC317E">
            <w:pPr>
              <w:jc w:val="center"/>
              <w:rPr>
                <w:rFonts w:ascii="宋体" w:hAnsi="宋体"/>
                <w:sz w:val="24"/>
              </w:rPr>
            </w:pPr>
            <w:r>
              <w:rPr>
                <w:rFonts w:hint="eastAsia" w:ascii="宋体" w:hAnsi="宋体"/>
                <w:sz w:val="24"/>
              </w:rPr>
              <w:t>总工或总工代表</w:t>
            </w:r>
          </w:p>
        </w:tc>
      </w:tr>
      <w:tr w14:paraId="0C49D0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17DDB5F">
            <w:pPr>
              <w:rPr>
                <w:rFonts w:ascii="宋体" w:hAnsi="宋体"/>
                <w:sz w:val="24"/>
              </w:rPr>
            </w:pPr>
          </w:p>
        </w:tc>
        <w:tc>
          <w:tcPr>
            <w:tcW w:w="1285" w:type="pct"/>
            <w:noWrap w:val="0"/>
            <w:vAlign w:val="top"/>
          </w:tcPr>
          <w:p w14:paraId="559D6043">
            <w:pPr>
              <w:rPr>
                <w:rFonts w:ascii="宋体" w:hAnsi="宋体"/>
                <w:sz w:val="24"/>
              </w:rPr>
            </w:pPr>
          </w:p>
        </w:tc>
        <w:tc>
          <w:tcPr>
            <w:tcW w:w="2052" w:type="pct"/>
            <w:noWrap w:val="0"/>
            <w:vAlign w:val="top"/>
          </w:tcPr>
          <w:p w14:paraId="3043972C">
            <w:pPr>
              <w:rPr>
                <w:rFonts w:ascii="宋体" w:hAnsi="宋体"/>
                <w:sz w:val="24"/>
              </w:rPr>
            </w:pPr>
          </w:p>
        </w:tc>
      </w:tr>
      <w:tr w14:paraId="68AFB0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3574465">
            <w:pPr>
              <w:rPr>
                <w:rFonts w:ascii="宋体" w:hAnsi="宋体"/>
                <w:sz w:val="24"/>
              </w:rPr>
            </w:pPr>
          </w:p>
        </w:tc>
        <w:tc>
          <w:tcPr>
            <w:tcW w:w="1285" w:type="pct"/>
            <w:noWrap w:val="0"/>
            <w:vAlign w:val="top"/>
          </w:tcPr>
          <w:p w14:paraId="1B3160F0">
            <w:pPr>
              <w:rPr>
                <w:rFonts w:ascii="宋体" w:hAnsi="宋体"/>
                <w:sz w:val="24"/>
              </w:rPr>
            </w:pPr>
          </w:p>
        </w:tc>
        <w:tc>
          <w:tcPr>
            <w:tcW w:w="2052" w:type="pct"/>
            <w:noWrap w:val="0"/>
            <w:vAlign w:val="top"/>
          </w:tcPr>
          <w:p w14:paraId="146EFD04">
            <w:pPr>
              <w:rPr>
                <w:rFonts w:ascii="宋体" w:hAnsi="宋体"/>
                <w:sz w:val="24"/>
              </w:rPr>
            </w:pPr>
          </w:p>
        </w:tc>
      </w:tr>
      <w:tr w14:paraId="22A033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0E7351A2">
            <w:pPr>
              <w:rPr>
                <w:rFonts w:ascii="宋体" w:hAnsi="宋体"/>
                <w:sz w:val="24"/>
              </w:rPr>
            </w:pPr>
          </w:p>
        </w:tc>
        <w:tc>
          <w:tcPr>
            <w:tcW w:w="1285" w:type="pct"/>
            <w:noWrap w:val="0"/>
            <w:vAlign w:val="top"/>
          </w:tcPr>
          <w:p w14:paraId="7703A883">
            <w:pPr>
              <w:rPr>
                <w:rFonts w:ascii="宋体" w:hAnsi="宋体"/>
                <w:sz w:val="24"/>
              </w:rPr>
            </w:pPr>
          </w:p>
        </w:tc>
        <w:tc>
          <w:tcPr>
            <w:tcW w:w="2052" w:type="pct"/>
            <w:noWrap w:val="0"/>
            <w:vAlign w:val="top"/>
          </w:tcPr>
          <w:p w14:paraId="0777266D">
            <w:pPr>
              <w:rPr>
                <w:rFonts w:ascii="宋体" w:hAnsi="宋体"/>
                <w:sz w:val="24"/>
              </w:rPr>
            </w:pPr>
          </w:p>
        </w:tc>
      </w:tr>
      <w:tr w14:paraId="299E7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64BE068">
            <w:pPr>
              <w:rPr>
                <w:rFonts w:ascii="宋体" w:hAnsi="宋体"/>
                <w:sz w:val="24"/>
              </w:rPr>
            </w:pPr>
          </w:p>
        </w:tc>
        <w:tc>
          <w:tcPr>
            <w:tcW w:w="1285" w:type="pct"/>
            <w:noWrap w:val="0"/>
            <w:vAlign w:val="top"/>
          </w:tcPr>
          <w:p w14:paraId="27B2C04F">
            <w:pPr>
              <w:rPr>
                <w:rFonts w:ascii="宋体" w:hAnsi="宋体"/>
                <w:sz w:val="24"/>
              </w:rPr>
            </w:pPr>
          </w:p>
        </w:tc>
        <w:tc>
          <w:tcPr>
            <w:tcW w:w="2052" w:type="pct"/>
            <w:noWrap w:val="0"/>
            <w:vAlign w:val="top"/>
          </w:tcPr>
          <w:p w14:paraId="6819EDC4">
            <w:pPr>
              <w:rPr>
                <w:rFonts w:ascii="宋体" w:hAnsi="宋体"/>
                <w:sz w:val="24"/>
              </w:rPr>
            </w:pPr>
          </w:p>
        </w:tc>
      </w:tr>
      <w:tr w14:paraId="058DB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52D8A84B">
            <w:pPr>
              <w:rPr>
                <w:rFonts w:ascii="宋体" w:hAnsi="宋体"/>
                <w:sz w:val="24"/>
              </w:rPr>
            </w:pPr>
          </w:p>
        </w:tc>
        <w:tc>
          <w:tcPr>
            <w:tcW w:w="1285" w:type="pct"/>
            <w:noWrap w:val="0"/>
            <w:vAlign w:val="top"/>
          </w:tcPr>
          <w:p w14:paraId="76C6BC94">
            <w:pPr>
              <w:rPr>
                <w:rFonts w:ascii="宋体" w:hAnsi="宋体"/>
                <w:sz w:val="24"/>
              </w:rPr>
            </w:pPr>
          </w:p>
        </w:tc>
        <w:tc>
          <w:tcPr>
            <w:tcW w:w="2052" w:type="pct"/>
            <w:noWrap w:val="0"/>
            <w:vAlign w:val="top"/>
          </w:tcPr>
          <w:p w14:paraId="5D4A51AE">
            <w:pPr>
              <w:rPr>
                <w:rFonts w:ascii="宋体" w:hAnsi="宋体"/>
                <w:sz w:val="24"/>
              </w:rPr>
            </w:pPr>
          </w:p>
        </w:tc>
      </w:tr>
      <w:tr w14:paraId="7D4E5A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noWrap w:val="0"/>
            <w:vAlign w:val="top"/>
          </w:tcPr>
          <w:p w14:paraId="3D7D2E1D">
            <w:pPr>
              <w:rPr>
                <w:rFonts w:ascii="宋体" w:hAnsi="宋体"/>
                <w:sz w:val="24"/>
              </w:rPr>
            </w:pPr>
            <w:r>
              <w:rPr>
                <w:rFonts w:hint="eastAsia" w:ascii="宋体" w:hAnsi="宋体"/>
                <w:sz w:val="24"/>
              </w:rPr>
              <w:t>备注：</w:t>
            </w:r>
          </w:p>
        </w:tc>
      </w:tr>
    </w:tbl>
    <w:p w14:paraId="26862509">
      <w:pPr>
        <w:widowControl/>
        <w:spacing w:line="360" w:lineRule="auto"/>
        <w:jc w:val="left"/>
        <w:rPr>
          <w:rFonts w:hint="eastAsia" w:ascii="宋体" w:hAnsi="宋体" w:cs="宋体"/>
          <w:kern w:val="0"/>
          <w:sz w:val="24"/>
        </w:rPr>
      </w:pPr>
    </w:p>
    <w:p w14:paraId="1C804BA6">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16BCC4EA">
      <w:pPr>
        <w:widowControl/>
        <w:spacing w:line="360" w:lineRule="auto"/>
        <w:jc w:val="left"/>
        <w:rPr>
          <w:rFonts w:hint="eastAsia" w:ascii="宋体" w:hAnsi="宋体" w:cs="宋体"/>
          <w:kern w:val="0"/>
          <w:sz w:val="24"/>
        </w:rPr>
      </w:pPr>
    </w:p>
    <w:p w14:paraId="0C38FA12">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BED9803">
      <w:pPr>
        <w:widowControl/>
        <w:spacing w:line="360" w:lineRule="auto"/>
        <w:jc w:val="left"/>
        <w:rPr>
          <w:rFonts w:hint="eastAsia" w:ascii="宋体" w:hAnsi="宋体" w:cs="宋体"/>
          <w:kern w:val="0"/>
          <w:sz w:val="24"/>
        </w:rPr>
      </w:pPr>
    </w:p>
    <w:p w14:paraId="16E90CD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32E977">
      <w:pPr>
        <w:rPr>
          <w:rFonts w:hint="eastAsia" w:ascii="宋体" w:hAnsi="宋体"/>
          <w:sz w:val="28"/>
          <w:szCs w:val="28"/>
        </w:rPr>
      </w:pPr>
    </w:p>
    <w:p w14:paraId="733641A5">
      <w:pPr>
        <w:rPr>
          <w:rFonts w:hint="eastAsia" w:ascii="宋体" w:hAnsi="宋体"/>
          <w:sz w:val="24"/>
        </w:rPr>
      </w:pPr>
      <w:r>
        <w:rPr>
          <w:rFonts w:hint="eastAsia" w:ascii="宋体" w:hAnsi="宋体"/>
          <w:b/>
          <w:sz w:val="28"/>
          <w:szCs w:val="28"/>
        </w:rPr>
        <w:br w:type="page"/>
      </w:r>
      <w:r>
        <w:rPr>
          <w:rFonts w:hint="eastAsia" w:ascii="宋体" w:hAnsi="宋体"/>
          <w:b/>
        </w:rPr>
        <w:t>附件12</w:t>
      </w:r>
    </w:p>
    <w:p w14:paraId="061A7F19">
      <w:pPr>
        <w:jc w:val="center"/>
        <w:rPr>
          <w:rFonts w:hint="eastAsia" w:ascii="宋体" w:hAnsi="宋体"/>
          <w:b/>
          <w:sz w:val="28"/>
          <w:szCs w:val="28"/>
        </w:rPr>
      </w:pPr>
      <w:bookmarkStart w:id="80" w:name="_Toc27165_WPSOffice_Level1"/>
      <w:r>
        <w:rPr>
          <w:rFonts w:hint="eastAsia" w:ascii="宋体" w:hAnsi="宋体"/>
          <w:b/>
          <w:sz w:val="28"/>
          <w:szCs w:val="28"/>
        </w:rPr>
        <w:t>项目服务方案</w:t>
      </w:r>
      <w:bookmarkEnd w:id="80"/>
    </w:p>
    <w:p w14:paraId="415482B0">
      <w:pPr>
        <w:jc w:val="center"/>
        <w:rPr>
          <w:rFonts w:hint="eastAsia" w:ascii="宋体" w:hAnsi="宋体"/>
          <w:b/>
        </w:rPr>
      </w:pPr>
    </w:p>
    <w:p w14:paraId="5EF51ECC">
      <w:pPr>
        <w:rPr>
          <w:rFonts w:hint="eastAsia"/>
        </w:r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29ABA96C">
      <w:pPr>
        <w:rPr>
          <w:rFonts w:hint="eastAsia" w:ascii="宋体" w:hAnsi="宋体"/>
          <w:sz w:val="24"/>
        </w:rPr>
      </w:pPr>
      <w:r>
        <w:rPr>
          <w:rFonts w:hint="eastAsia" w:ascii="宋体" w:hAnsi="宋体"/>
          <w:b/>
        </w:rPr>
        <w:t>附件13</w:t>
      </w:r>
    </w:p>
    <w:p w14:paraId="04ABEF5D">
      <w:pPr>
        <w:spacing w:line="360" w:lineRule="auto"/>
        <w:jc w:val="center"/>
        <w:rPr>
          <w:rFonts w:ascii="宋体" w:hAnsi="宋体"/>
          <w:b/>
          <w:sz w:val="24"/>
        </w:rPr>
      </w:pPr>
      <w:r>
        <w:rPr>
          <w:rFonts w:hint="eastAsia" w:ascii="宋体" w:hAnsi="宋体"/>
          <w:b/>
          <w:sz w:val="24"/>
        </w:rPr>
        <w:t>投标报价表</w:t>
      </w:r>
    </w:p>
    <w:p w14:paraId="146C0706">
      <w:pPr>
        <w:widowControl/>
        <w:tabs>
          <w:tab w:val="left" w:pos="2520"/>
          <w:tab w:val="left" w:pos="2700"/>
        </w:tabs>
        <w:spacing w:before="312" w:beforeLines="100" w:line="480" w:lineRule="exact"/>
        <w:jc w:val="left"/>
        <w:rPr>
          <w:rFonts w:hint="eastAsia" w:ascii="宋体" w:hAnsi="宋体" w:cs="宋体"/>
          <w:bCs/>
          <w:kern w:val="0"/>
          <w:sz w:val="24"/>
        </w:rPr>
      </w:pPr>
      <w:r>
        <w:rPr>
          <w:rFonts w:hint="eastAsia" w:ascii="宋体" w:hAnsi="宋体" w:cs="宋体"/>
          <w:bCs/>
          <w:kern w:val="0"/>
          <w:sz w:val="24"/>
        </w:rPr>
        <w:t>投标人名称：______________________</w:t>
      </w:r>
    </w:p>
    <w:p w14:paraId="70EADD92">
      <w:pPr>
        <w:widowControl/>
        <w:tabs>
          <w:tab w:val="left" w:pos="5580"/>
          <w:tab w:val="left" w:pos="7020"/>
        </w:tabs>
        <w:spacing w:before="312" w:beforeLines="100" w:line="480" w:lineRule="exact"/>
        <w:jc w:val="right"/>
        <w:rPr>
          <w:rFonts w:hint="eastAsia"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758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noWrap w:val="0"/>
            <w:vAlign w:val="center"/>
          </w:tcPr>
          <w:p w14:paraId="0E27477A">
            <w:pPr>
              <w:widowControl/>
              <w:jc w:val="center"/>
              <w:rPr>
                <w:rFonts w:hint="eastAsia"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noWrap w:val="0"/>
            <w:vAlign w:val="center"/>
          </w:tcPr>
          <w:p w14:paraId="09BFCEE4">
            <w:pPr>
              <w:widowControl/>
              <w:jc w:val="center"/>
              <w:rPr>
                <w:rFonts w:hint="eastAsia" w:ascii="宋体" w:hAnsi="宋体" w:cs="宋体"/>
                <w:bCs/>
                <w:kern w:val="0"/>
                <w:sz w:val="24"/>
              </w:rPr>
            </w:pPr>
            <w:r>
              <w:rPr>
                <w:rFonts w:hint="eastAsia" w:ascii="宋体" w:hAnsi="宋体" w:cs="宋体"/>
                <w:bCs/>
                <w:kern w:val="0"/>
                <w:sz w:val="24"/>
              </w:rPr>
              <w:t>金额（元）</w:t>
            </w:r>
          </w:p>
        </w:tc>
      </w:tr>
      <w:tr w14:paraId="07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noWrap w:val="0"/>
            <w:vAlign w:val="center"/>
          </w:tcPr>
          <w:p w14:paraId="62C96953">
            <w:pPr>
              <w:tabs>
                <w:tab w:val="left" w:pos="12285"/>
              </w:tabs>
              <w:rPr>
                <w:rFonts w:hint="eastAsia" w:ascii="宋体" w:hAnsi="宋体" w:cs="宋体"/>
                <w:bCs/>
                <w:sz w:val="24"/>
              </w:rPr>
            </w:pPr>
          </w:p>
        </w:tc>
        <w:tc>
          <w:tcPr>
            <w:tcW w:w="4532" w:type="dxa"/>
            <w:noWrap w:val="0"/>
            <w:vAlign w:val="center"/>
          </w:tcPr>
          <w:p w14:paraId="4ED5BBD7">
            <w:pPr>
              <w:tabs>
                <w:tab w:val="left" w:pos="12285"/>
              </w:tabs>
              <w:rPr>
                <w:rFonts w:hint="eastAsia" w:ascii="宋体" w:hAnsi="宋体" w:cs="宋体"/>
                <w:bCs/>
                <w:sz w:val="24"/>
              </w:rPr>
            </w:pPr>
          </w:p>
        </w:tc>
      </w:tr>
      <w:tr w14:paraId="753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noWrap w:val="0"/>
            <w:vAlign w:val="center"/>
          </w:tcPr>
          <w:p w14:paraId="5801344E">
            <w:pPr>
              <w:rPr>
                <w:rFonts w:hint="eastAsia" w:ascii="宋体" w:hAnsi="宋体" w:cs="宋体"/>
                <w:sz w:val="24"/>
              </w:rPr>
            </w:pPr>
            <w:r>
              <w:rPr>
                <w:rFonts w:hint="eastAsia" w:ascii="宋体" w:hAnsi="宋体" w:cs="宋体"/>
                <w:sz w:val="24"/>
              </w:rPr>
              <w:t>报价总价（元）</w:t>
            </w:r>
          </w:p>
        </w:tc>
      </w:tr>
    </w:tbl>
    <w:p w14:paraId="39363D4D">
      <w:pPr>
        <w:widowControl/>
        <w:spacing w:line="360" w:lineRule="auto"/>
        <w:jc w:val="left"/>
        <w:rPr>
          <w:rFonts w:hint="eastAsia" w:ascii="宋体" w:hAnsi="宋体" w:cs="宋体"/>
          <w:bCs/>
          <w:kern w:val="0"/>
          <w:sz w:val="24"/>
        </w:rPr>
      </w:pPr>
    </w:p>
    <w:p w14:paraId="2D01C723">
      <w:pPr>
        <w:widowControl/>
        <w:spacing w:line="360" w:lineRule="auto"/>
        <w:jc w:val="left"/>
        <w:rPr>
          <w:rFonts w:hint="eastAsia" w:ascii="宋体" w:hAnsi="宋体" w:cs="宋体"/>
          <w:bCs/>
          <w:kern w:val="0"/>
          <w:sz w:val="24"/>
        </w:rPr>
      </w:pPr>
      <w:r>
        <w:rPr>
          <w:rFonts w:hint="eastAsia" w:ascii="宋体" w:hAnsi="宋体" w:cs="宋体"/>
          <w:bCs/>
          <w:kern w:val="0"/>
          <w:sz w:val="24"/>
        </w:rPr>
        <w:t>注：1、以上报价包含本项目产生的所有费用。</w:t>
      </w:r>
    </w:p>
    <w:p w14:paraId="3675F2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54598D27">
      <w:pPr>
        <w:spacing w:line="360" w:lineRule="auto"/>
        <w:rPr>
          <w:rFonts w:hint="eastAsia" w:ascii="宋体" w:hAnsi="宋体" w:cs="宋体"/>
          <w:sz w:val="24"/>
        </w:rPr>
      </w:pPr>
    </w:p>
    <w:p w14:paraId="050E250B">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519716CA">
      <w:pPr>
        <w:widowControl/>
        <w:spacing w:line="360" w:lineRule="auto"/>
        <w:jc w:val="left"/>
        <w:rPr>
          <w:rFonts w:hint="eastAsia" w:ascii="宋体" w:hAnsi="宋体" w:cs="宋体"/>
          <w:kern w:val="0"/>
          <w:sz w:val="24"/>
        </w:rPr>
      </w:pPr>
    </w:p>
    <w:p w14:paraId="298D1070">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227FC76">
      <w:pPr>
        <w:widowControl/>
        <w:spacing w:line="360" w:lineRule="auto"/>
        <w:jc w:val="left"/>
        <w:rPr>
          <w:rFonts w:hint="eastAsia" w:ascii="宋体" w:hAnsi="宋体" w:cs="宋体"/>
          <w:kern w:val="0"/>
          <w:sz w:val="24"/>
        </w:rPr>
      </w:pPr>
    </w:p>
    <w:p w14:paraId="31F604C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5E7642B">
      <w:pPr>
        <w:spacing w:line="360" w:lineRule="auto"/>
        <w:rPr>
          <w:rFonts w:hint="eastAsia" w:ascii="宋体" w:hAnsi="宋体" w:cs="宋体"/>
          <w:kern w:val="0"/>
          <w:sz w:val="24"/>
        </w:rPr>
      </w:pPr>
      <w:r>
        <w:rPr>
          <w:rFonts w:hint="eastAsia" w:ascii="宋体" w:hAnsi="宋体" w:cs="宋体"/>
          <w:kern w:val="0"/>
          <w:sz w:val="24"/>
        </w:rPr>
        <w:br w:type="page"/>
      </w:r>
    </w:p>
    <w:p w14:paraId="69F93A91">
      <w:pPr>
        <w:pStyle w:val="3"/>
        <w:ind w:left="402"/>
        <w:jc w:val="center"/>
        <w:rPr>
          <w:rFonts w:hint="eastAsia" w:ascii="宋体" w:hAnsi="宋体" w:eastAsia="宋体" w:cs="宋体"/>
          <w:sz w:val="24"/>
          <w:szCs w:val="24"/>
        </w:rPr>
      </w:pPr>
      <w:bookmarkStart w:id="81" w:name="_Toc31744_WPSOffice_Level1"/>
      <w:r>
        <w:rPr>
          <w:rFonts w:hint="eastAsia" w:ascii="宋体" w:hAnsi="宋体" w:eastAsia="宋体" w:cs="宋体"/>
          <w:sz w:val="28"/>
          <w:szCs w:val="28"/>
        </w:rPr>
        <w:t>分项报价表</w:t>
      </w:r>
      <w:bookmarkEnd w:id="81"/>
    </w:p>
    <w:p w14:paraId="4BFA0118">
      <w:pPr>
        <w:spacing w:line="360" w:lineRule="auto"/>
        <w:rPr>
          <w:rFonts w:hint="eastAsia" w:ascii="宋体" w:hAnsi="宋体" w:cs="宋体"/>
          <w:sz w:val="24"/>
        </w:rPr>
      </w:pPr>
      <w:r>
        <w:rPr>
          <w:rFonts w:hint="eastAsia" w:ascii="宋体" w:hAnsi="宋体" w:cs="宋体"/>
          <w:sz w:val="24"/>
        </w:rPr>
        <w:t>投标人名称：</w:t>
      </w:r>
    </w:p>
    <w:p w14:paraId="0122A792">
      <w:pPr>
        <w:overflowPunct w:val="0"/>
        <w:topLinePunct/>
        <w:adjustRightInd w:val="0"/>
        <w:spacing w:line="360" w:lineRule="auto"/>
        <w:jc w:val="left"/>
        <w:textAlignment w:val="top"/>
        <w:rPr>
          <w:rFonts w:hint="eastAsia"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043C9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4C28EBB">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noWrap w:val="0"/>
            <w:vAlign w:val="top"/>
          </w:tcPr>
          <w:p w14:paraId="1A5C942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CC929CE">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EB97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05AF05D">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376F5EA">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31E9139">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2D185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供货期</w:t>
            </w:r>
          </w:p>
        </w:tc>
      </w:tr>
      <w:tr w14:paraId="0B17B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DDA53F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DB2AD39">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C0588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FDA64CD">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9D213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3C3300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9B1EC4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4E85CCD">
            <w:pPr>
              <w:widowControl/>
              <w:spacing w:line="400" w:lineRule="exact"/>
              <w:jc w:val="center"/>
              <w:rPr>
                <w:rFonts w:hint="eastAsia" w:ascii="宋体" w:hAnsi="宋体" w:cs="宋体"/>
                <w:color w:val="000000"/>
                <w:kern w:val="0"/>
                <w:sz w:val="24"/>
              </w:rPr>
            </w:pPr>
          </w:p>
        </w:tc>
      </w:tr>
      <w:tr w14:paraId="5B902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2B42EC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617239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0308B7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FC84598">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F8A617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270815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1469DB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DC21AEF">
            <w:pPr>
              <w:widowControl/>
              <w:spacing w:line="400" w:lineRule="exact"/>
              <w:jc w:val="center"/>
              <w:rPr>
                <w:rFonts w:hint="eastAsia" w:ascii="宋体" w:hAnsi="宋体" w:cs="宋体"/>
                <w:color w:val="000000"/>
                <w:kern w:val="0"/>
                <w:sz w:val="24"/>
              </w:rPr>
            </w:pPr>
          </w:p>
        </w:tc>
      </w:tr>
      <w:tr w14:paraId="3528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49BB1A11">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2A5C7AA5">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2EB31B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AD21C2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7B0CFF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5C9A2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E576D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6BA86529">
            <w:pPr>
              <w:widowControl/>
              <w:spacing w:line="400" w:lineRule="exact"/>
              <w:jc w:val="center"/>
              <w:rPr>
                <w:rFonts w:hint="eastAsia" w:ascii="宋体" w:hAnsi="宋体" w:cs="宋体"/>
                <w:color w:val="000000"/>
                <w:kern w:val="0"/>
                <w:sz w:val="24"/>
              </w:rPr>
            </w:pPr>
          </w:p>
        </w:tc>
      </w:tr>
      <w:tr w14:paraId="1319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2C1438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67DE173E">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F3C50A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280093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9C51CD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45BB1B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2E416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D37DBC0">
            <w:pPr>
              <w:widowControl/>
              <w:spacing w:line="400" w:lineRule="exact"/>
              <w:jc w:val="center"/>
              <w:rPr>
                <w:rFonts w:hint="eastAsia" w:ascii="宋体" w:hAnsi="宋体" w:cs="宋体"/>
                <w:color w:val="000000"/>
                <w:kern w:val="0"/>
                <w:sz w:val="24"/>
              </w:rPr>
            </w:pPr>
          </w:p>
        </w:tc>
      </w:tr>
      <w:tr w14:paraId="64ED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75D84A6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0E20DF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579F36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DDB82B4">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DF309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739101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68ADEB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5927012F">
            <w:pPr>
              <w:widowControl/>
              <w:spacing w:line="400" w:lineRule="exact"/>
              <w:jc w:val="center"/>
              <w:rPr>
                <w:rFonts w:hint="eastAsia" w:ascii="宋体" w:hAnsi="宋体" w:cs="宋体"/>
                <w:color w:val="000000"/>
                <w:kern w:val="0"/>
                <w:sz w:val="24"/>
              </w:rPr>
            </w:pPr>
          </w:p>
        </w:tc>
      </w:tr>
      <w:tr w14:paraId="486EE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525377D0">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noWrap w:val="0"/>
            <w:vAlign w:val="top"/>
          </w:tcPr>
          <w:p w14:paraId="5172E5AE">
            <w:pPr>
              <w:widowControl/>
              <w:spacing w:line="400" w:lineRule="exact"/>
              <w:rPr>
                <w:rFonts w:hint="eastAsia" w:ascii="宋体" w:hAnsi="宋体" w:cs="宋体"/>
                <w:color w:val="000000"/>
                <w:kern w:val="0"/>
                <w:sz w:val="24"/>
              </w:rPr>
            </w:pPr>
          </w:p>
        </w:tc>
      </w:tr>
    </w:tbl>
    <w:p w14:paraId="69D32DD6">
      <w:pPr>
        <w:rPr>
          <w:rFonts w:hint="eastAsia" w:ascii="宋体" w:hAnsi="宋体" w:cs="宋体"/>
          <w:sz w:val="24"/>
        </w:rPr>
      </w:pPr>
      <w:r>
        <w:rPr>
          <w:rFonts w:hint="eastAsia" w:ascii="宋体" w:hAnsi="宋体" w:cs="宋体"/>
          <w:sz w:val="24"/>
        </w:rPr>
        <w:t xml:space="preserve">  </w:t>
      </w:r>
    </w:p>
    <w:p w14:paraId="079522F2">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68AF85FE">
      <w:pPr>
        <w:widowControl/>
        <w:spacing w:line="360" w:lineRule="auto"/>
        <w:jc w:val="left"/>
        <w:rPr>
          <w:rFonts w:hint="eastAsia" w:ascii="宋体" w:hAnsi="宋体" w:cs="宋体"/>
          <w:kern w:val="0"/>
          <w:sz w:val="24"/>
        </w:rPr>
      </w:pPr>
    </w:p>
    <w:p w14:paraId="3A878EA3">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6E1BAC8">
      <w:pPr>
        <w:widowControl/>
        <w:spacing w:line="360" w:lineRule="auto"/>
        <w:jc w:val="left"/>
        <w:rPr>
          <w:rFonts w:hint="eastAsia" w:ascii="宋体" w:hAnsi="宋体" w:cs="宋体"/>
          <w:kern w:val="0"/>
          <w:sz w:val="24"/>
        </w:rPr>
      </w:pPr>
    </w:p>
    <w:p w14:paraId="4BCF45C9">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184578">
      <w:pPr>
        <w:spacing w:line="360" w:lineRule="auto"/>
        <w:rPr>
          <w:rFonts w:hint="eastAsia"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3967092E">
      <w:pPr>
        <w:spacing w:line="360" w:lineRule="auto"/>
        <w:rPr>
          <w:rFonts w:hint="eastAsia"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4AB9186A">
      <w:pPr>
        <w:pStyle w:val="82"/>
        <w:ind w:firstLine="0" w:firstLineChars="0"/>
        <w:jc w:val="center"/>
        <w:rPr>
          <w:rFonts w:hint="eastAsia" w:ascii="宋体" w:hAnsi="宋体"/>
          <w:b/>
          <w:sz w:val="28"/>
          <w:szCs w:val="28"/>
        </w:rPr>
      </w:pPr>
      <w:bookmarkStart w:id="82" w:name="_Toc17426_WPSOffice_Level1"/>
      <w:r>
        <w:rPr>
          <w:rFonts w:hint="eastAsia" w:ascii="宋体" w:hAnsi="宋体"/>
          <w:b/>
          <w:sz w:val="28"/>
          <w:szCs w:val="28"/>
        </w:rPr>
        <w:t>其他文件</w:t>
      </w:r>
      <w:bookmarkEnd w:id="82"/>
    </w:p>
    <w:p w14:paraId="7719CD40">
      <w:pPr>
        <w:pStyle w:val="82"/>
        <w:ind w:firstLine="0" w:firstLineChars="0"/>
        <w:jc w:val="center"/>
        <w:rPr>
          <w:rFonts w:hint="eastAsia" w:ascii="宋体" w:hAnsi="宋体"/>
          <w:kern w:val="0"/>
          <w:sz w:val="24"/>
        </w:rPr>
      </w:pPr>
      <w:bookmarkStart w:id="83" w:name="_Toc31901_WPSOffice_Level1"/>
      <w:r>
        <w:rPr>
          <w:rFonts w:hint="eastAsia" w:ascii="宋体" w:hAnsi="宋体"/>
          <w:kern w:val="0"/>
          <w:sz w:val="24"/>
        </w:rPr>
        <w:t>（格式自拟）</w:t>
      </w:r>
      <w:bookmarkEnd w:id="83"/>
    </w:p>
    <w:p w14:paraId="67929578">
      <w:pPr>
        <w:pStyle w:val="82"/>
        <w:ind w:firstLine="0" w:firstLineChars="0"/>
        <w:jc w:val="center"/>
        <w:rPr>
          <w:rFonts w:hint="eastAsia" w:ascii="宋体" w:hAnsi="宋体"/>
          <w:b/>
          <w:sz w:val="24"/>
        </w:rPr>
      </w:pPr>
    </w:p>
    <w:p w14:paraId="54300DA2">
      <w:pPr>
        <w:spacing w:line="360" w:lineRule="auto"/>
        <w:rPr>
          <w:rFonts w:hint="eastAsia" w:ascii="宋体" w:hAnsi="宋体"/>
          <w:kern w:val="0"/>
          <w:sz w:val="24"/>
        </w:rPr>
      </w:pPr>
      <w:r>
        <w:rPr>
          <w:rFonts w:hint="eastAsia" w:ascii="宋体" w:hAnsi="宋体"/>
          <w:kern w:val="0"/>
          <w:sz w:val="24"/>
        </w:rPr>
        <w:t>投标人认为需要另外添加、附加的材料或承诺等。</w:t>
      </w:r>
    </w:p>
    <w:p w14:paraId="29E637D7">
      <w:pPr>
        <w:pStyle w:val="82"/>
        <w:ind w:firstLine="480"/>
        <w:rPr>
          <w:rFonts w:hint="eastAsia" w:ascii="宋体" w:hAnsi="宋体" w:cs="宋体"/>
          <w:color w:val="222222"/>
          <w:sz w:val="24"/>
        </w:rPr>
      </w:pPr>
    </w:p>
    <w:p w14:paraId="057719B1">
      <w:pPr>
        <w:pStyle w:val="13"/>
        <w:rPr>
          <w:rFonts w:hint="eastAsia"/>
        </w:rPr>
      </w:pPr>
      <w:bookmarkStart w:id="84" w:name="_Toc290533407"/>
    </w:p>
    <w:bookmarkEnd w:id="84"/>
    <w:p w14:paraId="5436CED9">
      <w:pPr>
        <w:spacing w:line="600" w:lineRule="exact"/>
        <w:ind w:firstLine="640"/>
        <w:rPr>
          <w:rFonts w:hint="eastAsia"/>
        </w:rPr>
      </w:pPr>
    </w:p>
    <w:sectPr>
      <w:pgSz w:w="11906" w:h="16838"/>
      <w:pgMar w:top="1247"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3"/>
    <w:rsid w:val="00050964"/>
    <w:rsid w:val="00051E3F"/>
    <w:rsid w:val="000C631F"/>
    <w:rsid w:val="001117FC"/>
    <w:rsid w:val="00114FB6"/>
    <w:rsid w:val="001203A0"/>
    <w:rsid w:val="00142381"/>
    <w:rsid w:val="00177F4E"/>
    <w:rsid w:val="001B4156"/>
    <w:rsid w:val="001C76A8"/>
    <w:rsid w:val="001E36B7"/>
    <w:rsid w:val="001E3E5F"/>
    <w:rsid w:val="002848B3"/>
    <w:rsid w:val="002C03DA"/>
    <w:rsid w:val="00380428"/>
    <w:rsid w:val="00407477"/>
    <w:rsid w:val="004376E8"/>
    <w:rsid w:val="00444A4D"/>
    <w:rsid w:val="0046641F"/>
    <w:rsid w:val="004C7D6C"/>
    <w:rsid w:val="004E032B"/>
    <w:rsid w:val="005247C0"/>
    <w:rsid w:val="005663F3"/>
    <w:rsid w:val="005677FE"/>
    <w:rsid w:val="005847FB"/>
    <w:rsid w:val="005A5E49"/>
    <w:rsid w:val="00682658"/>
    <w:rsid w:val="0069252D"/>
    <w:rsid w:val="006B0254"/>
    <w:rsid w:val="007D15BE"/>
    <w:rsid w:val="007E0756"/>
    <w:rsid w:val="007F6715"/>
    <w:rsid w:val="008156CE"/>
    <w:rsid w:val="00832BCB"/>
    <w:rsid w:val="00923E05"/>
    <w:rsid w:val="00947059"/>
    <w:rsid w:val="009C6177"/>
    <w:rsid w:val="009E4D99"/>
    <w:rsid w:val="00A315EB"/>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58A7901"/>
    <w:rsid w:val="062D5E66"/>
    <w:rsid w:val="063C545B"/>
    <w:rsid w:val="09A167DE"/>
    <w:rsid w:val="0AD11EB9"/>
    <w:rsid w:val="0F2F3B0E"/>
    <w:rsid w:val="102432ED"/>
    <w:rsid w:val="10C930D1"/>
    <w:rsid w:val="11691563"/>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6142340"/>
    <w:rsid w:val="271D7F96"/>
    <w:rsid w:val="2D4A6F30"/>
    <w:rsid w:val="2E8530B2"/>
    <w:rsid w:val="2F740A08"/>
    <w:rsid w:val="2F74443E"/>
    <w:rsid w:val="2FBB53AB"/>
    <w:rsid w:val="2FE931CB"/>
    <w:rsid w:val="31747C72"/>
    <w:rsid w:val="32494FAA"/>
    <w:rsid w:val="36D25D76"/>
    <w:rsid w:val="396558BA"/>
    <w:rsid w:val="3A5D6CAE"/>
    <w:rsid w:val="3A6E50D9"/>
    <w:rsid w:val="3C4D6EB2"/>
    <w:rsid w:val="3CE96A89"/>
    <w:rsid w:val="3E5B359B"/>
    <w:rsid w:val="3E6725C0"/>
    <w:rsid w:val="3EF40E33"/>
    <w:rsid w:val="3F5E7E13"/>
    <w:rsid w:val="3F7D0E9F"/>
    <w:rsid w:val="40CA30D9"/>
    <w:rsid w:val="441C69A1"/>
    <w:rsid w:val="44316A0C"/>
    <w:rsid w:val="45554194"/>
    <w:rsid w:val="46301ED1"/>
    <w:rsid w:val="475E6AC1"/>
    <w:rsid w:val="4807586E"/>
    <w:rsid w:val="4A292B57"/>
    <w:rsid w:val="4C971D71"/>
    <w:rsid w:val="4DC1154C"/>
    <w:rsid w:val="4E8C5EF5"/>
    <w:rsid w:val="4F802DBE"/>
    <w:rsid w:val="50551D28"/>
    <w:rsid w:val="50DF2F57"/>
    <w:rsid w:val="50E722DF"/>
    <w:rsid w:val="534E02B7"/>
    <w:rsid w:val="536D0E71"/>
    <w:rsid w:val="548471FC"/>
    <w:rsid w:val="54847924"/>
    <w:rsid w:val="54FE53F2"/>
    <w:rsid w:val="55890CDD"/>
    <w:rsid w:val="57B04FE9"/>
    <w:rsid w:val="5A6003DD"/>
    <w:rsid w:val="5A9D52ED"/>
    <w:rsid w:val="5AC6437D"/>
    <w:rsid w:val="5CE7687A"/>
    <w:rsid w:val="5DC86156"/>
    <w:rsid w:val="5E4838A1"/>
    <w:rsid w:val="5F8B3B80"/>
    <w:rsid w:val="61295B1D"/>
    <w:rsid w:val="6338535D"/>
    <w:rsid w:val="64CB6B6E"/>
    <w:rsid w:val="64E87F74"/>
    <w:rsid w:val="66FF7FF8"/>
    <w:rsid w:val="6AFF1239"/>
    <w:rsid w:val="6C4E5AF6"/>
    <w:rsid w:val="6C711536"/>
    <w:rsid w:val="6CFF2D9F"/>
    <w:rsid w:val="6D7F6CAC"/>
    <w:rsid w:val="6D984EC0"/>
    <w:rsid w:val="6EC64EA2"/>
    <w:rsid w:val="6F4A0CCE"/>
    <w:rsid w:val="6F4C55E1"/>
    <w:rsid w:val="7002451D"/>
    <w:rsid w:val="73DF7DA9"/>
    <w:rsid w:val="742A2F09"/>
    <w:rsid w:val="773637EC"/>
    <w:rsid w:val="79B85B6F"/>
    <w:rsid w:val="7A121DE7"/>
    <w:rsid w:val="7A622655"/>
    <w:rsid w:val="7B46158C"/>
    <w:rsid w:val="7C85614A"/>
    <w:rsid w:val="7D2A6ABB"/>
    <w:rsid w:val="7DBA6EA2"/>
    <w:rsid w:val="7E371887"/>
    <w:rsid w:val="7F187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6"/>
    <w:qFormat/>
    <w:uiPriority w:val="0"/>
    <w:pPr>
      <w:keepNext/>
      <w:keepLines/>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beforeLines="0" w:after="290" w:afterLines="0" w:line="376" w:lineRule="auto"/>
      <w:ind w:firstLine="402"/>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ind w:firstLine="402"/>
      <w:outlineLvl w:val="5"/>
    </w:pPr>
    <w:rPr>
      <w:rFonts w:ascii="Arial" w:hAnsi="Arial" w:eastAsia="黑体"/>
      <w:b/>
      <w:sz w:val="24"/>
      <w:szCs w:val="20"/>
    </w:rPr>
  </w:style>
  <w:style w:type="character" w:default="1" w:styleId="39">
    <w:name w:val="Default Paragraph Font"/>
    <w:semiHidden/>
    <w:uiPriority w:val="0"/>
  </w:style>
  <w:style w:type="table" w:default="1" w:styleId="38">
    <w:name w:val="Normal Table"/>
    <w:semiHidden/>
    <w:uiPriority w:val="0"/>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uiPriority w:val="0"/>
    <w:pPr>
      <w:autoSpaceDE w:val="0"/>
      <w:autoSpaceDN w:val="0"/>
      <w:adjustRightInd w:val="0"/>
      <w:ind w:firstLine="420"/>
      <w:jc w:val="left"/>
    </w:pPr>
    <w:rPr>
      <w:rFonts w:ascii="宋体"/>
      <w:kern w:val="0"/>
      <w:sz w:val="24"/>
      <w:szCs w:val="20"/>
    </w:rPr>
  </w:style>
  <w:style w:type="paragraph" w:styleId="9">
    <w:name w:val="toc 7"/>
    <w:basedOn w:val="1"/>
    <w:next w:val="1"/>
    <w:uiPriority w:val="0"/>
    <w:pPr>
      <w:ind w:left="1260"/>
      <w:jc w:val="left"/>
    </w:pPr>
    <w:rPr>
      <w:szCs w:val="21"/>
    </w:rPr>
  </w:style>
  <w:style w:type="paragraph" w:styleId="10">
    <w:name w:val="Document Map"/>
    <w:basedOn w:val="1"/>
    <w:link w:val="47"/>
    <w:qFormat/>
    <w:uiPriority w:val="0"/>
    <w:pPr>
      <w:shd w:val="clear" w:color="auto" w:fill="000080"/>
    </w:pPr>
  </w:style>
  <w:style w:type="paragraph" w:styleId="11">
    <w:name w:val="annotation text"/>
    <w:basedOn w:val="1"/>
    <w:link w:val="48"/>
    <w:uiPriority w:val="0"/>
    <w:pPr>
      <w:jc w:val="left"/>
    </w:pPr>
  </w:style>
  <w:style w:type="paragraph" w:styleId="12">
    <w:name w:val="Body Text 3"/>
    <w:basedOn w:val="1"/>
    <w:link w:val="49"/>
    <w:uiPriority w:val="0"/>
    <w:rPr>
      <w:rFonts w:eastAsia="楷体_GB2312"/>
      <w:sz w:val="28"/>
    </w:rPr>
  </w:style>
  <w:style w:type="paragraph" w:styleId="13">
    <w:name w:val="Body Text"/>
    <w:basedOn w:val="1"/>
    <w:link w:val="50"/>
    <w:uiPriority w:val="0"/>
    <w:pPr>
      <w:spacing w:after="120"/>
    </w:pPr>
  </w:style>
  <w:style w:type="paragraph" w:styleId="14">
    <w:name w:val="Body Text Indent"/>
    <w:basedOn w:val="1"/>
    <w:link w:val="51"/>
    <w:uiPriority w:val="0"/>
  </w:style>
  <w:style w:type="paragraph" w:styleId="15">
    <w:name w:val="toc 5"/>
    <w:basedOn w:val="1"/>
    <w:next w:val="1"/>
    <w:uiPriority w:val="0"/>
    <w:pPr>
      <w:ind w:left="840"/>
      <w:jc w:val="left"/>
    </w:pPr>
    <w:rPr>
      <w:szCs w:val="21"/>
    </w:rPr>
  </w:style>
  <w:style w:type="paragraph" w:styleId="16">
    <w:name w:val="toc 3"/>
    <w:basedOn w:val="1"/>
    <w:next w:val="1"/>
    <w:uiPriority w:val="0"/>
    <w:pPr>
      <w:ind w:left="420"/>
      <w:jc w:val="left"/>
    </w:pPr>
    <w:rPr>
      <w:i/>
      <w:iCs/>
    </w:rPr>
  </w:style>
  <w:style w:type="paragraph" w:styleId="17">
    <w:name w:val="Plain Text"/>
    <w:basedOn w:val="1"/>
    <w:link w:val="52"/>
    <w:uiPriority w:val="0"/>
    <w:rPr>
      <w:rFonts w:ascii="宋体" w:hAnsi="Courier New" w:eastAsia="幼圆"/>
      <w:szCs w:val="20"/>
    </w:rPr>
  </w:style>
  <w:style w:type="paragraph" w:styleId="18">
    <w:name w:val="toc 8"/>
    <w:basedOn w:val="1"/>
    <w:next w:val="1"/>
    <w:uiPriority w:val="0"/>
    <w:pPr>
      <w:ind w:left="1470"/>
      <w:jc w:val="left"/>
    </w:pPr>
    <w:rPr>
      <w:szCs w:val="21"/>
    </w:rPr>
  </w:style>
  <w:style w:type="paragraph" w:styleId="19">
    <w:name w:val="Date"/>
    <w:basedOn w:val="1"/>
    <w:next w:val="1"/>
    <w:link w:val="53"/>
    <w:uiPriority w:val="0"/>
    <w:pPr>
      <w:ind w:left="100" w:leftChars="2500"/>
    </w:pPr>
    <w:rPr>
      <w:rFonts w:ascii="宋体" w:hAnsi="宋体"/>
      <w:sz w:val="28"/>
    </w:rPr>
  </w:style>
  <w:style w:type="paragraph" w:styleId="20">
    <w:name w:val="Body Text Indent 2"/>
    <w:basedOn w:val="1"/>
    <w:link w:val="54"/>
    <w:uiPriority w:val="0"/>
    <w:pPr>
      <w:ind w:firstLine="405" w:firstLineChars="193"/>
    </w:pPr>
    <w:rPr>
      <w:rFonts w:ascii="宋体" w:hAnsi="宋体"/>
    </w:rPr>
  </w:style>
  <w:style w:type="paragraph" w:styleId="21">
    <w:name w:val="Balloon Text"/>
    <w:basedOn w:val="1"/>
    <w:link w:val="55"/>
    <w:uiPriority w:val="0"/>
    <w:rPr>
      <w:sz w:val="18"/>
      <w:szCs w:val="18"/>
    </w:rPr>
  </w:style>
  <w:style w:type="paragraph" w:styleId="22">
    <w:name w:val="footer"/>
    <w:basedOn w:val="1"/>
    <w:link w:val="56"/>
    <w:uiPriority w:val="0"/>
    <w:pPr>
      <w:tabs>
        <w:tab w:val="center" w:pos="4153"/>
        <w:tab w:val="right" w:pos="8306"/>
      </w:tabs>
      <w:snapToGrid w:val="0"/>
      <w:jc w:val="left"/>
    </w:pPr>
    <w:rPr>
      <w:sz w:val="18"/>
      <w:szCs w:val="18"/>
    </w:rPr>
  </w:style>
  <w:style w:type="paragraph" w:styleId="23">
    <w:name w:val="header"/>
    <w:basedOn w:val="1"/>
    <w:link w:val="57"/>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uiPriority w:val="0"/>
    <w:pPr>
      <w:ind w:left="630"/>
      <w:jc w:val="left"/>
    </w:pPr>
    <w:rPr>
      <w:szCs w:val="21"/>
    </w:rPr>
  </w:style>
  <w:style w:type="paragraph" w:styleId="26">
    <w:name w:val="Subtitle"/>
    <w:basedOn w:val="1"/>
    <w:next w:val="1"/>
    <w:link w:val="58"/>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uiPriority w:val="0"/>
    <w:pPr>
      <w:ind w:left="1050"/>
      <w:jc w:val="left"/>
    </w:pPr>
    <w:rPr>
      <w:szCs w:val="21"/>
    </w:rPr>
  </w:style>
  <w:style w:type="paragraph" w:styleId="28">
    <w:name w:val="Body Text Indent 3"/>
    <w:basedOn w:val="1"/>
    <w:link w:val="59"/>
    <w:uiPriority w:val="0"/>
    <w:pPr>
      <w:ind w:firstLine="420" w:firstLineChars="200"/>
    </w:pPr>
    <w:rPr>
      <w:rFonts w:ascii="宋体" w:hAnsi="宋体"/>
    </w:rPr>
  </w:style>
  <w:style w:type="paragraph" w:styleId="29">
    <w:name w:val="toc 2"/>
    <w:basedOn w:val="1"/>
    <w:next w:val="1"/>
    <w:uiPriority w:val="0"/>
    <w:pPr>
      <w:ind w:left="210"/>
      <w:jc w:val="left"/>
    </w:pPr>
    <w:rPr>
      <w:smallCaps/>
    </w:rPr>
  </w:style>
  <w:style w:type="paragraph" w:styleId="30">
    <w:name w:val="toc 9"/>
    <w:basedOn w:val="1"/>
    <w:next w:val="1"/>
    <w:uiPriority w:val="0"/>
    <w:pPr>
      <w:ind w:left="1680"/>
      <w:jc w:val="left"/>
    </w:pPr>
    <w:rPr>
      <w:szCs w:val="21"/>
    </w:rPr>
  </w:style>
  <w:style w:type="paragraph" w:styleId="31">
    <w:name w:val="Body Text 2"/>
    <w:basedOn w:val="1"/>
    <w:link w:val="60"/>
    <w:uiPriority w:val="0"/>
    <w:pPr>
      <w:spacing w:after="120" w:line="480" w:lineRule="auto"/>
    </w:pPr>
  </w:style>
  <w:style w:type="paragraph" w:styleId="32">
    <w:name w:val="Normal (Web)"/>
    <w:basedOn w:val="1"/>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uiPriority w:val="0"/>
    <w:rPr>
      <w:szCs w:val="20"/>
    </w:rPr>
  </w:style>
  <w:style w:type="paragraph" w:styleId="34">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35">
    <w:name w:val="annotation subject"/>
    <w:basedOn w:val="11"/>
    <w:next w:val="11"/>
    <w:link w:val="61"/>
    <w:uiPriority w:val="0"/>
    <w:rPr>
      <w:b/>
      <w:bCs/>
    </w:rPr>
  </w:style>
  <w:style w:type="paragraph" w:styleId="36">
    <w:name w:val="Body Text First Indent"/>
    <w:basedOn w:val="13"/>
    <w:link w:val="62"/>
    <w:uiPriority w:val="0"/>
  </w:style>
  <w:style w:type="paragraph" w:styleId="37">
    <w:name w:val="Body Text First Indent 2"/>
    <w:basedOn w:val="14"/>
    <w:link w:val="63"/>
    <w:uiPriority w:val="0"/>
    <w:pPr>
      <w:spacing w:after="120"/>
    </w:pPr>
  </w:style>
  <w:style w:type="character" w:styleId="40">
    <w:name w:val="Strong"/>
    <w:qFormat/>
    <w:uiPriority w:val="0"/>
    <w:rPr>
      <w:b/>
      <w:bCs/>
    </w:rPr>
  </w:style>
  <w:style w:type="character" w:styleId="41">
    <w:name w:val="page number"/>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2"/>
    <w:qFormat/>
    <w:uiPriority w:val="0"/>
    <w:rPr>
      <w:b/>
      <w:bCs/>
      <w:kern w:val="44"/>
      <w:sz w:val="44"/>
      <w:szCs w:val="44"/>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标题 3 Char"/>
    <w:link w:val="4"/>
    <w:qFormat/>
    <w:uiPriority w:val="0"/>
    <w:rPr>
      <w:rFonts w:eastAsia="幼圆"/>
      <w:b/>
      <w:bCs/>
      <w:kern w:val="2"/>
      <w:sz w:val="32"/>
      <w:szCs w:val="32"/>
    </w:rPr>
  </w:style>
  <w:style w:type="character" w:customStyle="1" w:styleId="47">
    <w:name w:val="文档结构图 Char"/>
    <w:link w:val="10"/>
    <w:qFormat/>
    <w:uiPriority w:val="0"/>
    <w:rPr>
      <w:kern w:val="2"/>
      <w:sz w:val="21"/>
      <w:szCs w:val="24"/>
      <w:shd w:val="clear" w:color="auto" w:fill="000080"/>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0"/>
    <w:rPr>
      <w:rFonts w:eastAsia="楷体_GB2312"/>
      <w:kern w:val="2"/>
      <w:sz w:val="28"/>
      <w:szCs w:val="24"/>
    </w:rPr>
  </w:style>
  <w:style w:type="character" w:customStyle="1" w:styleId="50">
    <w:name w:val="正文文本 Char"/>
    <w:link w:val="13"/>
    <w:qFormat/>
    <w:uiPriority w:val="0"/>
    <w:rPr>
      <w:kern w:val="2"/>
      <w:sz w:val="21"/>
      <w:szCs w:val="24"/>
    </w:rPr>
  </w:style>
  <w:style w:type="character" w:customStyle="1" w:styleId="51">
    <w:name w:val="正文文本缩进 Char"/>
    <w:link w:val="14"/>
    <w:qFormat/>
    <w:uiPriority w:val="0"/>
    <w:rPr>
      <w:kern w:val="2"/>
      <w:sz w:val="21"/>
      <w:szCs w:val="24"/>
    </w:rPr>
  </w:style>
  <w:style w:type="character" w:customStyle="1" w:styleId="52">
    <w:name w:val="纯文本 Char"/>
    <w:link w:val="17"/>
    <w:qFormat/>
    <w:uiPriority w:val="0"/>
    <w:rPr>
      <w:rFonts w:ascii="宋体" w:hAnsi="Courier New" w:eastAsia="幼圆"/>
      <w:kern w:val="2"/>
      <w:sz w:val="21"/>
    </w:rPr>
  </w:style>
  <w:style w:type="character" w:customStyle="1" w:styleId="53">
    <w:name w:val="日期 Char"/>
    <w:link w:val="19"/>
    <w:qFormat/>
    <w:uiPriority w:val="0"/>
    <w:rPr>
      <w:rFonts w:ascii="宋体" w:hAnsi="宋体"/>
      <w:kern w:val="2"/>
      <w:sz w:val="28"/>
      <w:szCs w:val="24"/>
    </w:rPr>
  </w:style>
  <w:style w:type="character" w:customStyle="1" w:styleId="54">
    <w:name w:val="正文文本缩进 2 Char"/>
    <w:link w:val="20"/>
    <w:qFormat/>
    <w:uiPriority w:val="0"/>
    <w:rPr>
      <w:rFonts w:ascii="宋体" w:hAnsi="宋体"/>
      <w:kern w:val="2"/>
      <w:sz w:val="21"/>
      <w:szCs w:val="24"/>
    </w:rPr>
  </w:style>
  <w:style w:type="character" w:customStyle="1" w:styleId="55">
    <w:name w:val="批注框文本 Char"/>
    <w:link w:val="21"/>
    <w:qFormat/>
    <w:uiPriority w:val="0"/>
    <w:rPr>
      <w:kern w:val="2"/>
      <w:sz w:val="18"/>
      <w:szCs w:val="18"/>
    </w:rPr>
  </w:style>
  <w:style w:type="character" w:customStyle="1" w:styleId="56">
    <w:name w:val="页脚 Char"/>
    <w:link w:val="22"/>
    <w:qFormat/>
    <w:uiPriority w:val="0"/>
    <w:rPr>
      <w:kern w:val="2"/>
      <w:sz w:val="18"/>
      <w:szCs w:val="18"/>
    </w:rPr>
  </w:style>
  <w:style w:type="character" w:customStyle="1" w:styleId="57">
    <w:name w:val="页眉 Char"/>
    <w:link w:val="23"/>
    <w:qFormat/>
    <w:uiPriority w:val="0"/>
    <w:rPr>
      <w:kern w:val="2"/>
      <w:sz w:val="18"/>
      <w:szCs w:val="18"/>
    </w:rPr>
  </w:style>
  <w:style w:type="character" w:customStyle="1" w:styleId="58">
    <w:name w:val="副标题 Char"/>
    <w:link w:val="26"/>
    <w:qFormat/>
    <w:uiPriority w:val="0"/>
    <w:rPr>
      <w:rFonts w:ascii="Calibri Light" w:hAnsi="Calibri Light" w:cs="Times New Roman"/>
      <w:b/>
      <w:bCs/>
      <w:kern w:val="28"/>
      <w:sz w:val="32"/>
      <w:szCs w:val="32"/>
    </w:rPr>
  </w:style>
  <w:style w:type="character" w:customStyle="1" w:styleId="59">
    <w:name w:val="正文文本缩进 3 Char"/>
    <w:link w:val="28"/>
    <w:qFormat/>
    <w:uiPriority w:val="0"/>
    <w:rPr>
      <w:rFonts w:ascii="宋体" w:hAnsi="宋体"/>
      <w:kern w:val="2"/>
      <w:sz w:val="21"/>
      <w:szCs w:val="24"/>
    </w:rPr>
  </w:style>
  <w:style w:type="character" w:customStyle="1" w:styleId="60">
    <w:name w:val="正文文本 2 Char"/>
    <w:link w:val="31"/>
    <w:qFormat/>
    <w:uiPriority w:val="0"/>
    <w:rPr>
      <w:kern w:val="2"/>
      <w:sz w:val="21"/>
      <w:szCs w:val="24"/>
    </w:rPr>
  </w:style>
  <w:style w:type="character" w:customStyle="1" w:styleId="61">
    <w:name w:val="批注主题 Char"/>
    <w:link w:val="35"/>
    <w:qFormat/>
    <w:uiPriority w:val="0"/>
    <w:rPr>
      <w:b/>
      <w:bCs/>
      <w:kern w:val="2"/>
      <w:sz w:val="21"/>
      <w:szCs w:val="24"/>
    </w:rPr>
  </w:style>
  <w:style w:type="character" w:customStyle="1" w:styleId="62">
    <w:name w:val="正文首行缩进 Char"/>
    <w:link w:val="36"/>
    <w:qFormat/>
    <w:uiPriority w:val="0"/>
  </w:style>
  <w:style w:type="character" w:customStyle="1" w:styleId="63">
    <w:name w:val="正文首行缩进 2 Char"/>
    <w:link w:val="37"/>
    <w:qFormat/>
    <w:uiPriority w:val="0"/>
  </w:style>
  <w:style w:type="character" w:customStyle="1" w:styleId="64">
    <w:name w:val="Hyperlink.0"/>
    <w:qFormat/>
    <w:uiPriority w:val="0"/>
    <w:rPr>
      <w:shd w:val="clear" w:color="auto" w:fill="auto"/>
      <w:lang w:val="en-US"/>
    </w:rPr>
  </w:style>
  <w:style w:type="character" w:customStyle="1" w:styleId="65">
    <w:name w:val="批注框文本 Char1"/>
    <w:qFormat/>
    <w:uiPriority w:val="0"/>
    <w:rPr>
      <w:kern w:val="2"/>
      <w:sz w:val="18"/>
      <w:szCs w:val="18"/>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Hyperlink.1"/>
    <w:qFormat/>
    <w:uiPriority w:val="0"/>
    <w:rPr>
      <w:color w:val="000000"/>
      <w:sz w:val="24"/>
      <w:szCs w:val="24"/>
      <w:lang w:val="en-US"/>
    </w:rPr>
  </w:style>
  <w:style w:type="character" w:customStyle="1" w:styleId="68">
    <w:name w:val="无"/>
    <w:qFormat/>
    <w:uiPriority w:val="0"/>
  </w:style>
  <w:style w:type="character" w:customStyle="1" w:styleId="69">
    <w:name w:val="页眉 Char1"/>
    <w:qFormat/>
    <w:uiPriority w:val="0"/>
    <w:rPr>
      <w:kern w:val="2"/>
      <w:sz w:val="18"/>
      <w:szCs w:val="18"/>
    </w:rPr>
  </w:style>
  <w:style w:type="paragraph" w:customStyle="1" w:styleId="70">
    <w:name w:val="正文00"/>
    <w:basedOn w:val="1"/>
    <w:qFormat/>
    <w:uiPriority w:val="0"/>
    <w:pPr>
      <w:topLinePunct/>
      <w:spacing w:line="360" w:lineRule="auto"/>
      <w:ind w:firstLine="200" w:firstLineChars="200"/>
    </w:pPr>
    <w:rPr>
      <w:sz w:val="24"/>
      <w:szCs w:val="21"/>
    </w:rPr>
  </w:style>
  <w:style w:type="paragraph" w:customStyle="1" w:styleId="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2">
    <w:name w:val="p0"/>
    <w:basedOn w:val="1"/>
    <w:qFormat/>
    <w:uiPriority w:val="0"/>
    <w:pPr>
      <w:widowControl/>
    </w:pPr>
    <w:rPr>
      <w:kern w:val="0"/>
      <w:szCs w:val="21"/>
    </w:rPr>
  </w:style>
  <w:style w:type="paragraph" w:customStyle="1" w:styleId="73">
    <w:name w:val=" Char Char Char Char"/>
    <w:basedOn w:val="1"/>
    <w:qFormat/>
    <w:uiPriority w:val="0"/>
    <w:rPr>
      <w:rFonts w:ascii="Tahoma" w:hAnsi="Tahoma"/>
      <w:sz w:val="24"/>
      <w:szCs w:val="20"/>
    </w:rPr>
  </w:style>
  <w:style w:type="paragraph" w:customStyle="1" w:styleId="74">
    <w:name w:val="兴业正文缩进2"/>
    <w:basedOn w:val="20"/>
    <w:qFormat/>
    <w:uiPriority w:val="0"/>
    <w:pPr>
      <w:autoSpaceDE/>
      <w:autoSpaceDN/>
      <w:adjustRightInd/>
      <w:spacing w:before="0" w:after="0" w:line="300" w:lineRule="auto"/>
      <w:ind w:left="0" w:firstLine="420" w:firstLineChars="200"/>
      <w:outlineLvl w:val="9"/>
    </w:pPr>
    <w:rPr>
      <w:rFonts w:ascii="Cambria Math"/>
      <w:kern w:val="2"/>
      <w:sz w:val="21"/>
    </w:rPr>
  </w:style>
  <w:style w:type="paragraph" w:customStyle="1" w:styleId="75">
    <w:name w:val=" Char1"/>
    <w:basedOn w:val="10"/>
    <w:qFormat/>
    <w:uiPriority w:val="0"/>
    <w:rPr>
      <w:rFonts w:ascii="Tahoma" w:hAnsi="Tahoma"/>
      <w:sz w:val="24"/>
    </w:rPr>
  </w:style>
  <w:style w:type="paragraph" w:customStyle="1" w:styleId="76">
    <w:name w:val="0"/>
    <w:basedOn w:val="1"/>
    <w:qFormat/>
    <w:uiPriority w:val="0"/>
    <w:pPr>
      <w:widowControl/>
      <w:snapToGrid w:val="0"/>
      <w:spacing w:line="408" w:lineRule="auto"/>
      <w:ind w:left="1"/>
      <w:textAlignment w:val="bottom"/>
    </w:pPr>
    <w:rPr>
      <w:color w:val="000000"/>
      <w:kern w:val="0"/>
      <w:szCs w:val="21"/>
    </w:rPr>
  </w:style>
  <w:style w:type="paragraph" w:customStyle="1" w:styleId="7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首行缩进一字）"/>
    <w:basedOn w:val="1"/>
    <w:qFormat/>
    <w:uiPriority w:val="0"/>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2">
    <w:name w:val="List Paragraph"/>
    <w:basedOn w:val="1"/>
    <w:qFormat/>
    <w:uiPriority w:val="99"/>
    <w:pPr>
      <w:ind w:firstLine="420" w:firstLineChars="200"/>
    </w:pPr>
  </w:style>
  <w:style w:type="paragraph" w:customStyle="1" w:styleId="83">
    <w:name w:val="Char Char Char Char"/>
    <w:basedOn w:val="1"/>
    <w:qFormat/>
    <w:uiPriority w:val="0"/>
    <w:rPr>
      <w:rFonts w:ascii="Tahoma" w:hAnsi="Tahoma"/>
      <w:sz w:val="24"/>
      <w:szCs w:val="20"/>
    </w:rPr>
  </w:style>
  <w:style w:type="paragraph" w:customStyle="1" w:styleId="84">
    <w:name w:val="标题 55"/>
    <w:basedOn w:val="8"/>
    <w:qFormat/>
    <w:uiPriority w:val="0"/>
    <w:rPr>
      <w:rFonts w:ascii="方正黑体简体" w:eastAsia="方正黑体简体"/>
      <w:b w:val="0"/>
    </w:rPr>
  </w:style>
  <w:style w:type="paragraph" w:customStyle="1" w:styleId="85">
    <w:name w:val="Char"/>
    <w:basedOn w:val="1"/>
    <w:qFormat/>
    <w:uiPriority w:val="0"/>
    <w:pPr>
      <w:widowControl/>
      <w:tabs>
        <w:tab w:val="left" w:pos="360"/>
      </w:tabs>
      <w:jc w:val="left"/>
    </w:pPr>
    <w:rPr>
      <w:kern w:val="0"/>
      <w:sz w:val="24"/>
      <w:szCs w:val="20"/>
    </w:rPr>
  </w:style>
  <w:style w:type="paragraph" w:customStyle="1" w:styleId="86">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33</Pages>
  <Words>1932</Words>
  <Characters>11016</Characters>
  <Lines>91</Lines>
  <Paragraphs>25</Paragraphs>
  <TotalTime>4</TotalTime>
  <ScaleCrop>false</ScaleCrop>
  <LinksUpToDate>false</LinksUpToDate>
  <CharactersWithSpaces>12923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2024-11-22T10:01:00Z</dcterms:created>
  <dc:creator>User</dc:creator>
  <cp:lastModifiedBy>陈伟皓</cp:lastModifiedBy>
  <dcterms:modified xsi:type="dcterms:W3CDTF">2024-11-25T07:36:56Z</dcterms:modified>
  <dc:title>办公家具招标文件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E36BF11DE84A44A1939731A01A3DCE29_13</vt:lpwstr>
  </property>
</Properties>
</file>